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957A" w14:textId="46E1DC5B" w:rsidR="001A5906" w:rsidRPr="001A5906" w:rsidRDefault="001A5906" w:rsidP="001A5906">
      <w:pPr>
        <w:spacing w:line="360" w:lineRule="auto"/>
        <w:jc w:val="both"/>
        <w:rPr>
          <w:rFonts w:ascii="Helvetica" w:hAnsi="Helvetica" w:cs="Helvetica"/>
          <w:b/>
          <w:bCs/>
          <w:sz w:val="20"/>
          <w:szCs w:val="20"/>
          <w:lang w:val="de-DE"/>
        </w:rPr>
      </w:pPr>
      <w:r w:rsidRPr="001A5906">
        <w:rPr>
          <w:rFonts w:ascii="Helvetica" w:hAnsi="Helvetica" w:cs="Helvetica"/>
          <w:b/>
          <w:bCs/>
          <w:sz w:val="20"/>
          <w:szCs w:val="20"/>
          <w:lang w:val="de-DE"/>
        </w:rPr>
        <w:t>Kameshwara Rao Sriadibhatla</w:t>
      </w:r>
      <w:r w:rsidR="00B65684">
        <w:rPr>
          <w:rFonts w:ascii="Helvetica" w:hAnsi="Helvetica" w:cs="Helvetica"/>
          <w:b/>
          <w:bCs/>
          <w:sz w:val="20"/>
          <w:szCs w:val="20"/>
          <w:lang w:val="de-DE"/>
        </w:rPr>
        <w:t xml:space="preserve">                                                                                                           </w:t>
      </w:r>
      <w:r w:rsidR="00B65684">
        <w:rPr>
          <w:rFonts w:ascii="Helvetica" w:hAnsi="Helvetica" w:cs="Helvetica"/>
          <w:b/>
          <w:bCs/>
          <w:noProof/>
          <w:sz w:val="20"/>
          <w:szCs w:val="20"/>
        </w:rPr>
        <w:drawing>
          <wp:inline distT="0" distB="0" distL="0" distR="0" wp14:anchorId="156D7970" wp14:editId="6D366CA2">
            <wp:extent cx="550506" cy="344805"/>
            <wp:effectExtent l="0" t="0" r="0" b="0"/>
            <wp:docPr id="1447611575" name="Picture 7" descr="A white circle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11575" name="Picture 7" descr="A white circle with blue and orang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7890" cy="399537"/>
                    </a:xfrm>
                    <a:prstGeom prst="rect">
                      <a:avLst/>
                    </a:prstGeom>
                  </pic:spPr>
                </pic:pic>
              </a:graphicData>
            </a:graphic>
          </wp:inline>
        </w:drawing>
      </w:r>
    </w:p>
    <w:p w14:paraId="6D9A2567" w14:textId="0F3427CF" w:rsidR="001A5906" w:rsidRDefault="002111C8" w:rsidP="001A5906">
      <w:pPr>
        <w:spacing w:line="360" w:lineRule="auto"/>
        <w:jc w:val="both"/>
        <w:rPr>
          <w:rFonts w:ascii="Helvetica" w:hAnsi="Helvetica" w:cs="Helvetica"/>
          <w:b/>
          <w:bCs/>
          <w:sz w:val="20"/>
          <w:szCs w:val="20"/>
        </w:rPr>
      </w:pPr>
      <w:hyperlink r:id="rId6" w:history="1">
        <w:r w:rsidRPr="004F5BE8">
          <w:rPr>
            <w:rStyle w:val="Hyperlink"/>
            <w:rFonts w:ascii="Helvetica" w:hAnsi="Helvetica" w:cs="Helvetica"/>
            <w:b/>
            <w:bCs/>
            <w:sz w:val="20"/>
            <w:szCs w:val="20"/>
          </w:rPr>
          <w:t>kameshwarasriadibhatla@gmail.com</w:t>
        </w:r>
      </w:hyperlink>
      <w:r>
        <w:rPr>
          <w:rFonts w:ascii="Helvetica" w:hAnsi="Helvetica" w:cs="Helvetica"/>
          <w:b/>
          <w:bCs/>
          <w:sz w:val="20"/>
          <w:szCs w:val="20"/>
        </w:rPr>
        <w:br/>
      </w:r>
      <w:r w:rsidR="001A5906">
        <w:rPr>
          <w:rFonts w:ascii="Helvetica" w:hAnsi="Helvetica" w:cs="Helvetica"/>
          <w:b/>
          <w:bCs/>
          <w:sz w:val="20"/>
          <w:szCs w:val="20"/>
        </w:rPr>
        <w:t xml:space="preserve">+1 </w:t>
      </w:r>
      <w:r w:rsidR="001A5906" w:rsidRPr="001A5906">
        <w:rPr>
          <w:rFonts w:ascii="Helvetica" w:hAnsi="Helvetica" w:cs="Helvetica"/>
          <w:b/>
          <w:bCs/>
          <w:sz w:val="20"/>
          <w:szCs w:val="20"/>
        </w:rPr>
        <w:t>(408)-768-0813</w:t>
      </w:r>
    </w:p>
    <w:p w14:paraId="4929ECE8" w14:textId="44A6B221" w:rsidR="001A5906" w:rsidRPr="00CC0B25" w:rsidRDefault="004C7AFE" w:rsidP="001A5906">
      <w:pPr>
        <w:spacing w:line="360" w:lineRule="auto"/>
        <w:jc w:val="both"/>
        <w:rPr>
          <w:rFonts w:ascii="Helvetica" w:hAnsi="Helvetica" w:cs="Helvetica"/>
          <w:b/>
          <w:bCs/>
          <w:sz w:val="20"/>
          <w:szCs w:val="20"/>
        </w:rPr>
      </w:pPr>
      <w:r>
        <w:rPr>
          <w:rFonts w:ascii="Helvetica" w:hAnsi="Helvetica" w:cs="Helvetica"/>
          <w:b/>
          <w:bCs/>
          <w:noProof/>
          <w:sz w:val="20"/>
          <w:szCs w:val="20"/>
        </w:rPr>
        <w:t xml:space="preserve">Sr </w:t>
      </w:r>
      <w:r w:rsidR="001A5906" w:rsidRPr="00CC0B25">
        <w:rPr>
          <w:rFonts w:ascii="Helvetica" w:hAnsi="Helvetica" w:cs="Helvetica"/>
          <w:b/>
          <w:bCs/>
          <w:noProof/>
          <w:sz w:val="20"/>
          <w:szCs w:val="20"/>
        </w:rPr>
        <w:t>BUSINESS SYSTEM ANALYST</w:t>
      </w:r>
    </w:p>
    <w:p w14:paraId="687259AB" w14:textId="77777777" w:rsidR="001A5906" w:rsidRPr="00771EC4" w:rsidRDefault="001A5906" w:rsidP="001A5906">
      <w:pPr>
        <w:jc w:val="both"/>
        <w:rPr>
          <w:rFonts w:ascii="Helvetica" w:hAnsi="Helvetica" w:cs="Helvetica"/>
          <w:color w:val="0D0D0D" w:themeColor="text1" w:themeTint="F2"/>
          <w:sz w:val="20"/>
          <w:szCs w:val="20"/>
          <w:lang w:eastAsia="en-IN"/>
        </w:rPr>
      </w:pPr>
      <w:r w:rsidRPr="00771EC4">
        <w:rPr>
          <w:rFonts w:ascii="Helvetica" w:hAnsi="Helvetica" w:cs="Helvetica"/>
          <w:b/>
          <w:bCs/>
          <w:noProof/>
        </w:rPr>
        <mc:AlternateContent>
          <mc:Choice Requires="wps">
            <w:drawing>
              <wp:anchor distT="0" distB="0" distL="114300" distR="114300" simplePos="0" relativeHeight="251661312" behindDoc="0" locked="0" layoutInCell="1" allowOverlap="1" wp14:anchorId="20E300A5" wp14:editId="3F9C7104">
                <wp:simplePos x="0" y="0"/>
                <wp:positionH relativeFrom="page">
                  <wp:posOffset>307975</wp:posOffset>
                </wp:positionH>
                <wp:positionV relativeFrom="paragraph">
                  <wp:posOffset>74295</wp:posOffset>
                </wp:positionV>
                <wp:extent cx="6937692" cy="0"/>
                <wp:effectExtent l="19050" t="38100" r="73025" b="114300"/>
                <wp:wrapNone/>
                <wp:docPr id="1267985574" name="Straight Connector 10"/>
                <wp:cNvGraphicFramePr/>
                <a:graphic xmlns:a="http://schemas.openxmlformats.org/drawingml/2006/main">
                  <a:graphicData uri="http://schemas.microsoft.com/office/word/2010/wordprocessingShape">
                    <wps:wsp>
                      <wps:cNvCnPr/>
                      <wps:spPr>
                        <a:xfrm flipV="1">
                          <a:off x="0" y="0"/>
                          <a:ext cx="6937692"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F963D" id="Straight Connector 10"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25pt,5.85pt" to="57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" strokecolor="black [3200]" strokeweight=".5pt">
                <v:stroke joinstyle="miter"/>
                <v:shadow on="t" color="black" opacity="26214f" origin="-.5,-.5" offset=".74836mm,.74836mm"/>
                <w10:wrap anchorx="page"/>
              </v:line>
            </w:pict>
          </mc:Fallback>
        </mc:AlternateContent>
      </w:r>
    </w:p>
    <w:p w14:paraId="05E6E9B7" w14:textId="2B9541E9" w:rsidR="001A5906" w:rsidRPr="00273DE6" w:rsidRDefault="001A5906" w:rsidP="00710EA7">
      <w:pPr>
        <w:jc w:val="both"/>
        <w:rPr>
          <w:rFonts w:ascii="Helvetica" w:hAnsi="Helvetica" w:cs="Helvetica"/>
          <w:sz w:val="20"/>
          <w:szCs w:val="20"/>
        </w:rPr>
      </w:pPr>
      <w:r w:rsidRPr="00273DE6">
        <w:rPr>
          <w:rFonts w:ascii="Helvetica" w:hAnsi="Helvetica" w:cs="Helvetica"/>
          <w:sz w:val="20"/>
          <w:szCs w:val="20"/>
        </w:rPr>
        <w:t xml:space="preserve">Senior Business Analyst </w:t>
      </w:r>
      <w:r w:rsidR="00A438D0">
        <w:rPr>
          <w:rFonts w:ascii="Helvetica" w:hAnsi="Helvetica" w:cs="Helvetica"/>
          <w:sz w:val="20"/>
          <w:szCs w:val="20"/>
        </w:rPr>
        <w:t xml:space="preserve">and Project Manager </w:t>
      </w:r>
      <w:r w:rsidRPr="00273DE6">
        <w:rPr>
          <w:rFonts w:ascii="Helvetica" w:hAnsi="Helvetica" w:cs="Helvetica"/>
          <w:sz w:val="20"/>
          <w:szCs w:val="20"/>
        </w:rPr>
        <w:t xml:space="preserve">with </w:t>
      </w:r>
      <w:r>
        <w:rPr>
          <w:rFonts w:ascii="Helvetica" w:hAnsi="Helvetica" w:cs="Helvetica"/>
          <w:b/>
          <w:bCs/>
          <w:sz w:val="20"/>
          <w:szCs w:val="20"/>
        </w:rPr>
        <w:t>1</w:t>
      </w:r>
      <w:r w:rsidR="00710EA7">
        <w:rPr>
          <w:rFonts w:ascii="Helvetica" w:hAnsi="Helvetica" w:cs="Helvetica"/>
          <w:b/>
          <w:bCs/>
          <w:sz w:val="20"/>
          <w:szCs w:val="20"/>
        </w:rPr>
        <w:t>3</w:t>
      </w:r>
      <w:r w:rsidRPr="00273DE6">
        <w:rPr>
          <w:rFonts w:ascii="Helvetica" w:hAnsi="Helvetica" w:cs="Helvetica"/>
          <w:b/>
          <w:bCs/>
          <w:sz w:val="20"/>
          <w:szCs w:val="20"/>
        </w:rPr>
        <w:t>+ years</w:t>
      </w:r>
      <w:r w:rsidRPr="00273DE6">
        <w:rPr>
          <w:rFonts w:ascii="Helvetica" w:hAnsi="Helvetica" w:cs="Helvetica"/>
          <w:sz w:val="20"/>
          <w:szCs w:val="20"/>
        </w:rPr>
        <w:t xml:space="preserve"> of experience across diverse business domains, specializing in requirements gathering and business process improvement</w:t>
      </w:r>
      <w:r w:rsidR="00B65684">
        <w:rPr>
          <w:rFonts w:ascii="Helvetica" w:hAnsi="Helvetica" w:cs="Helvetica"/>
          <w:sz w:val="20"/>
          <w:szCs w:val="20"/>
        </w:rPr>
        <w:t xml:space="preserve"> for the CRM and Enterprise Platforms</w:t>
      </w:r>
      <w:r w:rsidRPr="00273DE6">
        <w:rPr>
          <w:rFonts w:ascii="Helvetica" w:hAnsi="Helvetica" w:cs="Helvetica"/>
          <w:sz w:val="20"/>
          <w:szCs w:val="20"/>
        </w:rPr>
        <w:t xml:space="preserve">. Skilled in stakeholder management, </w:t>
      </w:r>
      <w:r>
        <w:rPr>
          <w:rFonts w:ascii="Helvetica" w:hAnsi="Helvetica" w:cs="Helvetica"/>
          <w:sz w:val="20"/>
          <w:szCs w:val="20"/>
        </w:rPr>
        <w:t xml:space="preserve">waterfall and Agile </w:t>
      </w:r>
      <w:r w:rsidRPr="00273DE6">
        <w:rPr>
          <w:rFonts w:ascii="Helvetica" w:hAnsi="Helvetica" w:cs="Helvetica"/>
          <w:sz w:val="20"/>
          <w:szCs w:val="20"/>
        </w:rPr>
        <w:t>project delivery, and cross-functional collaboration across functional and technical teams. Proficient in creating BRDs, FSDs, user stories, process flows, and use cases, with strong experience in gap analysis, UAT coordination, and change management. Proven ability to manage multiple initiatives, align business needs with technical solutions, and support data-driven decision-making through analysis and reporting.</w:t>
      </w:r>
    </w:p>
    <w:p w14:paraId="06A0B6E0" w14:textId="77777777" w:rsidR="001A5906" w:rsidRPr="00771EC4" w:rsidRDefault="001A5906" w:rsidP="001A5906">
      <w:pPr>
        <w:jc w:val="both"/>
        <w:rPr>
          <w:rFonts w:ascii="Helvetica" w:hAnsi="Helvetica" w:cs="Helvetica"/>
        </w:rPr>
      </w:pPr>
      <w:r w:rsidRPr="00771EC4">
        <w:rPr>
          <w:rFonts w:ascii="Helvetica" w:hAnsi="Helvetica" w:cs="Helvetica"/>
          <w:noProof/>
          <w:sz w:val="20"/>
          <w:szCs w:val="20"/>
        </w:rPr>
        <mc:AlternateContent>
          <mc:Choice Requires="wps">
            <w:drawing>
              <wp:anchor distT="0" distB="0" distL="114300" distR="114300" simplePos="0" relativeHeight="251659264" behindDoc="0" locked="0" layoutInCell="1" allowOverlap="1" wp14:anchorId="6FA86D55" wp14:editId="2B774FA4">
                <wp:simplePos x="0" y="0"/>
                <wp:positionH relativeFrom="page">
                  <wp:posOffset>307808</wp:posOffset>
                </wp:positionH>
                <wp:positionV relativeFrom="paragraph">
                  <wp:posOffset>73071</wp:posOffset>
                </wp:positionV>
                <wp:extent cx="6941421" cy="230219"/>
                <wp:effectExtent l="19050" t="0" r="31115" b="132080"/>
                <wp:wrapNone/>
                <wp:docPr id="1799729756" name="Text Box 7"/>
                <wp:cNvGraphicFramePr/>
                <a:graphic xmlns:a="http://schemas.openxmlformats.org/drawingml/2006/main">
                  <a:graphicData uri="http://schemas.microsoft.com/office/word/2010/wordprocessingShape">
                    <wps:wsp>
                      <wps:cNvSpPr txBox="1"/>
                      <wps:spPr>
                        <a:xfrm>
                          <a:off x="0" y="0"/>
                          <a:ext cx="6941421" cy="230219"/>
                        </a:xfrm>
                        <a:prstGeom prst="rect">
                          <a:avLst/>
                        </a:prstGeom>
                        <a:solidFill>
                          <a:schemeClr val="bg1">
                            <a:lumMod val="95000"/>
                          </a:schemeClr>
                        </a:solidFill>
                        <a:ln w="9525">
                          <a:solidFill>
                            <a:prstClr val="black"/>
                          </a:solidFill>
                        </a:ln>
                        <a:effectLst>
                          <a:reflection blurRad="6350" stA="52000" endA="300" endPos="35000" dir="5400000" sy="-100000" algn="bl" rotWithShape="0"/>
                        </a:effectLst>
                      </wps:spPr>
                      <wps:txbx>
                        <w:txbxContent>
                          <w:p w14:paraId="21EC134A" w14:textId="77777777" w:rsidR="001A5906" w:rsidRPr="0054304D" w:rsidRDefault="001A5906" w:rsidP="001A5906">
                            <w:pPr>
                              <w:rPr>
                                <w:rFonts w:ascii="Helvetica" w:hAnsi="Helvetica" w:cs="Times New Roman"/>
                                <w:b/>
                                <w:bCs/>
                                <w:sz w:val="20"/>
                                <w:szCs w:val="20"/>
                              </w:rPr>
                            </w:pPr>
                            <w:r w:rsidRPr="0054304D">
                              <w:rPr>
                                <w:rFonts w:ascii="Helvetica" w:hAnsi="Helvetica" w:cs="Times New Roman"/>
                                <w:b/>
                                <w:bCs/>
                                <w:sz w:val="20"/>
                                <w:szCs w:val="20"/>
                              </w:rPr>
                              <w:t>PROFESSIONAL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86D55" id="_x0000_t202" coordsize="21600,21600" o:spt="202" path="m,l,21600r21600,l21600,xe">
                <v:stroke joinstyle="miter"/>
                <v:path gradientshapeok="t" o:connecttype="rect"/>
              </v:shapetype>
              <v:shape id="Text Box 7" o:spid="_x0000_s1026" type="#_x0000_t202" style="position:absolute;left:0;text-align:left;margin-left:24.25pt;margin-top:5.75pt;width:546.55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" fillcolor="#f2f2f2 [3052]">
                <v:textbox>
                  <w:txbxContent>
                    <w:p w14:paraId="21EC134A" w14:textId="77777777" w:rsidR="001A5906" w:rsidRPr="0054304D" w:rsidRDefault="001A5906" w:rsidP="001A5906">
                      <w:pPr>
                        <w:rPr>
                          <w:rFonts w:ascii="Helvetica" w:hAnsi="Helvetica" w:cs="Times New Roman"/>
                          <w:b/>
                          <w:bCs/>
                          <w:sz w:val="20"/>
                          <w:szCs w:val="20"/>
                        </w:rPr>
                      </w:pPr>
                      <w:r w:rsidRPr="0054304D">
                        <w:rPr>
                          <w:rFonts w:ascii="Helvetica" w:hAnsi="Helvetica" w:cs="Times New Roman"/>
                          <w:b/>
                          <w:bCs/>
                          <w:sz w:val="20"/>
                          <w:szCs w:val="20"/>
                        </w:rPr>
                        <w:t>PROFESSIONAL SUMMARY</w:t>
                      </w:r>
                    </w:p>
                  </w:txbxContent>
                </v:textbox>
                <w10:wrap anchorx="page"/>
              </v:shape>
            </w:pict>
          </mc:Fallback>
        </mc:AlternateContent>
      </w:r>
    </w:p>
    <w:p w14:paraId="5E9454FD" w14:textId="77777777" w:rsidR="001A5906" w:rsidRPr="00771EC4" w:rsidRDefault="001A5906" w:rsidP="001A5906">
      <w:pPr>
        <w:jc w:val="both"/>
        <w:rPr>
          <w:rFonts w:ascii="Helvetica" w:hAnsi="Helvetica" w:cs="Helvetica"/>
          <w:sz w:val="20"/>
          <w:szCs w:val="20"/>
        </w:rPr>
      </w:pPr>
    </w:p>
    <w:p w14:paraId="7B8D4ECA"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Experienced in </w:t>
      </w:r>
      <w:proofErr w:type="spellStart"/>
      <w:r w:rsidRPr="004B1047">
        <w:rPr>
          <w:rFonts w:ascii="Helvetica" w:hAnsi="Helvetica" w:cs="Helvetica"/>
          <w:sz w:val="20"/>
          <w:szCs w:val="20"/>
        </w:rPr>
        <w:t>analyzing</w:t>
      </w:r>
      <w:proofErr w:type="spellEnd"/>
      <w:r w:rsidRPr="004B1047">
        <w:rPr>
          <w:rFonts w:ascii="Helvetica" w:hAnsi="Helvetica" w:cs="Helvetica"/>
          <w:sz w:val="20"/>
          <w:szCs w:val="20"/>
        </w:rPr>
        <w:t>, managing, and documenting business requirements across complex software development projects (</w:t>
      </w:r>
      <w:r w:rsidRPr="00EA7062">
        <w:rPr>
          <w:rFonts w:ascii="Helvetica" w:hAnsi="Helvetica" w:cs="Helvetica"/>
          <w:b/>
          <w:bCs/>
          <w:sz w:val="20"/>
          <w:szCs w:val="20"/>
        </w:rPr>
        <w:t>SDLC</w:t>
      </w:r>
      <w:r w:rsidRPr="004B1047">
        <w:rPr>
          <w:rFonts w:ascii="Helvetica" w:hAnsi="Helvetica" w:cs="Helvetica"/>
          <w:sz w:val="20"/>
          <w:szCs w:val="20"/>
        </w:rPr>
        <w:t xml:space="preserve">), collaborating with </w:t>
      </w:r>
      <w:r w:rsidRPr="00EA7062">
        <w:rPr>
          <w:rFonts w:ascii="Helvetica" w:hAnsi="Helvetica" w:cs="Helvetica"/>
          <w:b/>
          <w:bCs/>
          <w:sz w:val="20"/>
          <w:szCs w:val="20"/>
        </w:rPr>
        <w:t>cross-functional</w:t>
      </w:r>
      <w:r w:rsidRPr="004B1047">
        <w:rPr>
          <w:rFonts w:ascii="Helvetica" w:hAnsi="Helvetica" w:cs="Helvetica"/>
          <w:sz w:val="20"/>
          <w:szCs w:val="20"/>
        </w:rPr>
        <w:t xml:space="preserve"> </w:t>
      </w:r>
      <w:r w:rsidRPr="00EA7062">
        <w:rPr>
          <w:rFonts w:ascii="Helvetica" w:hAnsi="Helvetica" w:cs="Helvetica"/>
          <w:b/>
          <w:bCs/>
          <w:sz w:val="20"/>
          <w:szCs w:val="20"/>
        </w:rPr>
        <w:t>teams</w:t>
      </w:r>
      <w:r w:rsidRPr="004B1047">
        <w:rPr>
          <w:rFonts w:ascii="Helvetica" w:hAnsi="Helvetica" w:cs="Helvetica"/>
          <w:sz w:val="20"/>
          <w:szCs w:val="20"/>
        </w:rPr>
        <w:t xml:space="preserve"> to deliver solutions aligned with business objectives and regulatory </w:t>
      </w:r>
      <w:r w:rsidRPr="00EA7062">
        <w:rPr>
          <w:rFonts w:ascii="Helvetica" w:hAnsi="Helvetica" w:cs="Helvetica"/>
          <w:b/>
          <w:bCs/>
          <w:sz w:val="20"/>
          <w:szCs w:val="20"/>
        </w:rPr>
        <w:t>compliance standards.</w:t>
      </w:r>
    </w:p>
    <w:p w14:paraId="77149643"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Expert in eliciting, documenting, and </w:t>
      </w:r>
      <w:proofErr w:type="spellStart"/>
      <w:r w:rsidRPr="004B1047">
        <w:rPr>
          <w:rFonts w:ascii="Helvetica" w:hAnsi="Helvetica" w:cs="Helvetica"/>
          <w:sz w:val="20"/>
          <w:szCs w:val="20"/>
        </w:rPr>
        <w:t>analyzing</w:t>
      </w:r>
      <w:proofErr w:type="spellEnd"/>
      <w:r w:rsidRPr="004B1047">
        <w:rPr>
          <w:rFonts w:ascii="Helvetica" w:hAnsi="Helvetica" w:cs="Helvetica"/>
          <w:sz w:val="20"/>
          <w:szCs w:val="20"/>
        </w:rPr>
        <w:t xml:space="preserve"> business requirements, including creating Business Requirements Documents (</w:t>
      </w:r>
      <w:r w:rsidRPr="00EA7062">
        <w:rPr>
          <w:rFonts w:ascii="Helvetica" w:hAnsi="Helvetica" w:cs="Helvetica"/>
          <w:b/>
          <w:bCs/>
          <w:sz w:val="20"/>
          <w:szCs w:val="20"/>
        </w:rPr>
        <w:t>BRD</w:t>
      </w:r>
      <w:r w:rsidRPr="004B1047">
        <w:rPr>
          <w:rFonts w:ascii="Helvetica" w:hAnsi="Helvetica" w:cs="Helvetica"/>
          <w:sz w:val="20"/>
          <w:szCs w:val="20"/>
        </w:rPr>
        <w:t>), Functional Specifications (</w:t>
      </w:r>
      <w:r w:rsidRPr="00EA7062">
        <w:rPr>
          <w:rFonts w:ascii="Helvetica" w:hAnsi="Helvetica" w:cs="Helvetica"/>
          <w:b/>
          <w:bCs/>
          <w:sz w:val="20"/>
          <w:szCs w:val="20"/>
        </w:rPr>
        <w:t>FSD</w:t>
      </w:r>
      <w:r w:rsidRPr="004B1047">
        <w:rPr>
          <w:rFonts w:ascii="Helvetica" w:hAnsi="Helvetica" w:cs="Helvetica"/>
          <w:sz w:val="20"/>
          <w:szCs w:val="20"/>
        </w:rPr>
        <w:t>/</w:t>
      </w:r>
      <w:r w:rsidRPr="00EA7062">
        <w:rPr>
          <w:rFonts w:ascii="Helvetica" w:hAnsi="Helvetica" w:cs="Helvetica"/>
          <w:b/>
          <w:bCs/>
          <w:sz w:val="20"/>
          <w:szCs w:val="20"/>
        </w:rPr>
        <w:t>FRD</w:t>
      </w:r>
      <w:r w:rsidRPr="004B1047">
        <w:rPr>
          <w:rFonts w:ascii="Helvetica" w:hAnsi="Helvetica" w:cs="Helvetica"/>
          <w:sz w:val="20"/>
          <w:szCs w:val="20"/>
        </w:rPr>
        <w:t>), and Requirement Traceability Matrices (</w:t>
      </w:r>
      <w:r w:rsidRPr="00EA7062">
        <w:rPr>
          <w:rFonts w:ascii="Helvetica" w:hAnsi="Helvetica" w:cs="Helvetica"/>
          <w:b/>
          <w:bCs/>
          <w:sz w:val="20"/>
          <w:szCs w:val="20"/>
        </w:rPr>
        <w:t>RTM</w:t>
      </w:r>
      <w:r w:rsidRPr="004B1047">
        <w:rPr>
          <w:rFonts w:ascii="Helvetica" w:hAnsi="Helvetica" w:cs="Helvetica"/>
          <w:sz w:val="20"/>
          <w:szCs w:val="20"/>
        </w:rPr>
        <w:t>).</w:t>
      </w:r>
    </w:p>
    <w:p w14:paraId="6BD58458" w14:textId="77777777" w:rsidR="001A590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Facilitated requirement-gathering workshops, including </w:t>
      </w:r>
      <w:r w:rsidRPr="004913B6">
        <w:rPr>
          <w:rFonts w:ascii="Helvetica" w:hAnsi="Helvetica" w:cs="Helvetica"/>
          <w:b/>
          <w:bCs/>
          <w:sz w:val="20"/>
          <w:szCs w:val="20"/>
        </w:rPr>
        <w:t>Joint Application Development (JAD) sessions</w:t>
      </w:r>
      <w:r w:rsidRPr="004913B6">
        <w:rPr>
          <w:rFonts w:ascii="Helvetica" w:hAnsi="Helvetica" w:cs="Helvetica"/>
          <w:sz w:val="20"/>
          <w:szCs w:val="20"/>
        </w:rPr>
        <w:t xml:space="preserve">, stakeholder interviews, and focus groups, while maintaining </w:t>
      </w:r>
      <w:r w:rsidRPr="004913B6">
        <w:rPr>
          <w:rFonts w:ascii="Helvetica" w:hAnsi="Helvetica" w:cs="Helvetica"/>
          <w:b/>
          <w:bCs/>
          <w:sz w:val="20"/>
          <w:szCs w:val="20"/>
        </w:rPr>
        <w:t>Stakeholder Analysis Matrix and RACI Matrix</w:t>
      </w:r>
      <w:r w:rsidRPr="004913B6">
        <w:rPr>
          <w:rFonts w:ascii="Helvetica" w:hAnsi="Helvetica" w:cs="Helvetica"/>
          <w:sz w:val="20"/>
          <w:szCs w:val="20"/>
        </w:rPr>
        <w:t xml:space="preserve"> to define stakeholder responsibilities and project impact.</w:t>
      </w:r>
    </w:p>
    <w:p w14:paraId="4E0CD3E7" w14:textId="77777777" w:rsidR="002F61B7" w:rsidRDefault="002F61B7" w:rsidP="002F61B7">
      <w:pPr>
        <w:pStyle w:val="NormalWeb"/>
        <w:numPr>
          <w:ilvl w:val="0"/>
          <w:numId w:val="1"/>
        </w:numPr>
        <w:spacing w:before="0" w:beforeAutospacing="0" w:after="0" w:afterAutospacing="0"/>
        <w:ind w:left="360"/>
        <w:jc w:val="both"/>
        <w:rPr>
          <w:rFonts w:ascii="Helvetica" w:hAnsi="Helvetica" w:cs="Helvetica"/>
          <w:sz w:val="20"/>
          <w:szCs w:val="20"/>
        </w:rPr>
      </w:pPr>
      <w:r w:rsidRPr="002F61B7">
        <w:rPr>
          <w:rFonts w:ascii="Helvetica" w:hAnsi="Helvetica" w:cs="Helvetica"/>
          <w:sz w:val="20"/>
          <w:szCs w:val="20"/>
        </w:rPr>
        <w:t>Deep domain expertise in pharma across sales, quality management, R&amp;D, and manufacturing, with a strong understanding of regulated environments, audit readiness, and compliance-driven system design</w:t>
      </w:r>
    </w:p>
    <w:p w14:paraId="73F35A25" w14:textId="21BC7F1C" w:rsidR="002F61B7" w:rsidRPr="002F61B7" w:rsidRDefault="002F61B7" w:rsidP="002F61B7">
      <w:pPr>
        <w:pStyle w:val="NormalWeb"/>
        <w:numPr>
          <w:ilvl w:val="0"/>
          <w:numId w:val="1"/>
        </w:numPr>
        <w:spacing w:before="0" w:beforeAutospacing="0" w:after="0" w:afterAutospacing="0"/>
        <w:ind w:left="360"/>
        <w:jc w:val="both"/>
        <w:rPr>
          <w:rFonts w:ascii="Helvetica" w:hAnsi="Helvetica" w:cs="Helvetica"/>
          <w:sz w:val="20"/>
          <w:szCs w:val="20"/>
        </w:rPr>
      </w:pPr>
      <w:r w:rsidRPr="002F61B7">
        <w:rPr>
          <w:rStyle w:val="s1"/>
          <w:rFonts w:eastAsiaTheme="majorEastAsia"/>
        </w:rPr>
        <w:t>Delivered CRM, ERP, DMS, QMS,PPM</w:t>
      </w:r>
      <w:r>
        <w:rPr>
          <w:rStyle w:val="s1"/>
          <w:rFonts w:eastAsiaTheme="majorEastAsia"/>
        </w:rPr>
        <w:t xml:space="preserve">, LIMS and other enterprise </w:t>
      </w:r>
      <w:proofErr w:type="spellStart"/>
      <w:r>
        <w:rPr>
          <w:rStyle w:val="s1"/>
          <w:rFonts w:eastAsiaTheme="majorEastAsia"/>
        </w:rPr>
        <w:t>softwares</w:t>
      </w:r>
      <w:proofErr w:type="spellEnd"/>
      <w:r>
        <w:rPr>
          <w:rStyle w:val="s1"/>
          <w:rFonts w:eastAsiaTheme="majorEastAsia"/>
        </w:rPr>
        <w:t xml:space="preserve"> for regulated domains. </w:t>
      </w:r>
    </w:p>
    <w:p w14:paraId="7943157B" w14:textId="77777777" w:rsidR="001A5906" w:rsidRPr="004913B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Conducted Gap Analysis and Impact Analysis, identifying business process gaps using As-Is &amp; To-Be Process Documents, </w:t>
      </w:r>
      <w:r w:rsidRPr="004913B6">
        <w:rPr>
          <w:rFonts w:ascii="Helvetica" w:hAnsi="Helvetica" w:cs="Helvetica"/>
          <w:b/>
          <w:bCs/>
          <w:sz w:val="20"/>
          <w:szCs w:val="20"/>
        </w:rPr>
        <w:t>Process Flow Diagrams (PFDs),</w:t>
      </w:r>
      <w:r w:rsidRPr="004913B6">
        <w:rPr>
          <w:rFonts w:ascii="Helvetica" w:hAnsi="Helvetica" w:cs="Helvetica"/>
          <w:sz w:val="20"/>
          <w:szCs w:val="20"/>
        </w:rPr>
        <w:t xml:space="preserve"> </w:t>
      </w:r>
      <w:r w:rsidRPr="004913B6">
        <w:rPr>
          <w:rFonts w:ascii="Helvetica" w:hAnsi="Helvetica" w:cs="Helvetica"/>
          <w:b/>
          <w:bCs/>
          <w:sz w:val="20"/>
          <w:szCs w:val="20"/>
        </w:rPr>
        <w:t>Business Process Model and Notation (BPMN),</w:t>
      </w:r>
      <w:r w:rsidRPr="004913B6">
        <w:rPr>
          <w:rFonts w:ascii="Helvetica" w:hAnsi="Helvetica" w:cs="Helvetica"/>
          <w:sz w:val="20"/>
          <w:szCs w:val="20"/>
        </w:rPr>
        <w:t xml:space="preserve"> and Value Stream Mapping (VSM) to recommend feasible process improvements.</w:t>
      </w:r>
    </w:p>
    <w:p w14:paraId="1D9C1715"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Performed </w:t>
      </w:r>
      <w:r w:rsidRPr="00EA7062">
        <w:rPr>
          <w:rFonts w:ascii="Helvetica" w:hAnsi="Helvetica" w:cs="Helvetica"/>
          <w:b/>
          <w:bCs/>
          <w:sz w:val="20"/>
          <w:szCs w:val="20"/>
        </w:rPr>
        <w:t>stakeholder mapping</w:t>
      </w:r>
      <w:r w:rsidRPr="004B1047">
        <w:rPr>
          <w:rFonts w:ascii="Helvetica" w:hAnsi="Helvetica" w:cs="Helvetica"/>
          <w:sz w:val="20"/>
          <w:szCs w:val="20"/>
        </w:rPr>
        <w:t xml:space="preserve"> and analysis, managing effective communication across business, technical, and management </w:t>
      </w:r>
      <w:r w:rsidRPr="00EA7062">
        <w:rPr>
          <w:rFonts w:ascii="Helvetica" w:hAnsi="Helvetica" w:cs="Helvetica"/>
          <w:b/>
          <w:bCs/>
          <w:sz w:val="20"/>
          <w:szCs w:val="20"/>
        </w:rPr>
        <w:t>stakeholders</w:t>
      </w:r>
      <w:r w:rsidRPr="004B1047">
        <w:rPr>
          <w:rFonts w:ascii="Helvetica" w:hAnsi="Helvetica" w:cs="Helvetica"/>
          <w:sz w:val="20"/>
          <w:szCs w:val="20"/>
        </w:rPr>
        <w:t>.</w:t>
      </w:r>
    </w:p>
    <w:p w14:paraId="082E3CCD" w14:textId="77777777" w:rsidR="001A5906" w:rsidRPr="00EA7062"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Acted as the liaison between </w:t>
      </w:r>
      <w:r w:rsidRPr="00EA7062">
        <w:rPr>
          <w:rFonts w:ascii="Helvetica" w:hAnsi="Helvetica" w:cs="Helvetica"/>
          <w:b/>
          <w:bCs/>
          <w:sz w:val="20"/>
          <w:szCs w:val="20"/>
        </w:rPr>
        <w:t>business stakeholders</w:t>
      </w:r>
      <w:r w:rsidRPr="004B1047">
        <w:rPr>
          <w:rFonts w:ascii="Helvetica" w:hAnsi="Helvetica" w:cs="Helvetica"/>
          <w:sz w:val="20"/>
          <w:szCs w:val="20"/>
        </w:rPr>
        <w:t xml:space="preserve"> and </w:t>
      </w:r>
      <w:r w:rsidRPr="00EA7062">
        <w:rPr>
          <w:rFonts w:ascii="Helvetica" w:hAnsi="Helvetica" w:cs="Helvetica"/>
          <w:b/>
          <w:bCs/>
          <w:sz w:val="20"/>
          <w:szCs w:val="20"/>
        </w:rPr>
        <w:t>technical teams</w:t>
      </w:r>
      <w:r w:rsidRPr="004B1047">
        <w:rPr>
          <w:rFonts w:ascii="Helvetica" w:hAnsi="Helvetica" w:cs="Helvetica"/>
          <w:sz w:val="20"/>
          <w:szCs w:val="20"/>
        </w:rPr>
        <w:t xml:space="preserve">, translating complex business requirements into </w:t>
      </w:r>
      <w:r w:rsidRPr="00EA7062">
        <w:rPr>
          <w:rFonts w:ascii="Helvetica" w:hAnsi="Helvetica" w:cs="Helvetica"/>
          <w:b/>
          <w:bCs/>
          <w:sz w:val="20"/>
          <w:szCs w:val="20"/>
        </w:rPr>
        <w:t>clear technical specifications.</w:t>
      </w:r>
      <w:r>
        <w:rPr>
          <w:rFonts w:ascii="Helvetica" w:hAnsi="Helvetica" w:cs="Helvetica"/>
          <w:b/>
          <w:bCs/>
          <w:sz w:val="20"/>
          <w:szCs w:val="20"/>
        </w:rPr>
        <w:t xml:space="preserve"> </w:t>
      </w:r>
      <w:r w:rsidRPr="004B1047">
        <w:rPr>
          <w:rFonts w:ascii="Helvetica" w:hAnsi="Helvetica" w:cs="Helvetica"/>
          <w:sz w:val="20"/>
          <w:szCs w:val="20"/>
        </w:rPr>
        <w:t>Served as</w:t>
      </w:r>
      <w:r w:rsidRPr="00A11917">
        <w:rPr>
          <w:rFonts w:ascii="Helvetica" w:hAnsi="Helvetica" w:cs="Helvetica"/>
          <w:sz w:val="20"/>
          <w:szCs w:val="20"/>
        </w:rPr>
        <w:t xml:space="preserve"> a</w:t>
      </w:r>
      <w:r w:rsidRPr="00A11917">
        <w:rPr>
          <w:rFonts w:ascii="Helvetica" w:hAnsi="Helvetica" w:cs="Helvetica"/>
          <w:b/>
          <w:bCs/>
          <w:sz w:val="20"/>
          <w:szCs w:val="20"/>
        </w:rPr>
        <w:t xml:space="preserve"> primary liaison</w:t>
      </w:r>
      <w:r w:rsidRPr="004B1047">
        <w:rPr>
          <w:rFonts w:ascii="Helvetica" w:hAnsi="Helvetica" w:cs="Helvetica"/>
          <w:sz w:val="20"/>
          <w:szCs w:val="20"/>
        </w:rPr>
        <w:t xml:space="preserve"> with regulatory authorities, effectively communicating regulatory requirements and project deliverables to internal stakeholders.</w:t>
      </w:r>
    </w:p>
    <w:p w14:paraId="70DF327A" w14:textId="77777777" w:rsidR="001A5906" w:rsidRPr="004913B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Participated in SDLC planning by contributing to the Software Development Plan (SDP), Release Notes, Deployment Plans, Feasibility Studies, and Business Case Documents. </w:t>
      </w:r>
      <w:r w:rsidRPr="004913B6">
        <w:rPr>
          <w:rFonts w:ascii="Helvetica" w:hAnsi="Helvetica" w:cs="Helvetica"/>
          <w:b/>
          <w:bCs/>
          <w:sz w:val="20"/>
          <w:szCs w:val="20"/>
        </w:rPr>
        <w:t>Conducted Root Cause Analysis (RCA)</w:t>
      </w:r>
      <w:r w:rsidRPr="004913B6">
        <w:rPr>
          <w:rFonts w:ascii="Helvetica" w:hAnsi="Helvetica" w:cs="Helvetica"/>
          <w:sz w:val="20"/>
          <w:szCs w:val="20"/>
        </w:rPr>
        <w:t xml:space="preserve"> to identify pain points and recommend process optimizations.</w:t>
      </w:r>
    </w:p>
    <w:p w14:paraId="3DA06064" w14:textId="77777777" w:rsidR="001A5906" w:rsidRPr="004913B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Experienced in </w:t>
      </w:r>
      <w:r w:rsidRPr="004913B6">
        <w:rPr>
          <w:rFonts w:ascii="Helvetica" w:hAnsi="Helvetica" w:cs="Helvetica"/>
          <w:b/>
          <w:bCs/>
          <w:sz w:val="20"/>
          <w:szCs w:val="20"/>
        </w:rPr>
        <w:t>business process re-engineering (BPR)</w:t>
      </w:r>
      <w:r w:rsidRPr="004913B6">
        <w:rPr>
          <w:rFonts w:ascii="Helvetica" w:hAnsi="Helvetica" w:cs="Helvetica"/>
          <w:sz w:val="20"/>
          <w:szCs w:val="20"/>
        </w:rPr>
        <w:t xml:space="preserve"> to optimize workflows and eliminate inefficiencies.</w:t>
      </w:r>
    </w:p>
    <w:p w14:paraId="4C9EAFB9" w14:textId="77777777" w:rsidR="001A5906" w:rsidRPr="004913B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Documented, </w:t>
      </w:r>
      <w:proofErr w:type="spellStart"/>
      <w:r w:rsidRPr="004913B6">
        <w:rPr>
          <w:rFonts w:ascii="Helvetica" w:hAnsi="Helvetica" w:cs="Helvetica"/>
          <w:sz w:val="20"/>
          <w:szCs w:val="20"/>
        </w:rPr>
        <w:t>analyzed</w:t>
      </w:r>
      <w:proofErr w:type="spellEnd"/>
      <w:r w:rsidRPr="004913B6">
        <w:rPr>
          <w:rFonts w:ascii="Helvetica" w:hAnsi="Helvetica" w:cs="Helvetica"/>
          <w:sz w:val="20"/>
          <w:szCs w:val="20"/>
        </w:rPr>
        <w:t xml:space="preserve">, and tracked </w:t>
      </w:r>
      <w:r w:rsidRPr="004913B6">
        <w:rPr>
          <w:rFonts w:ascii="Helvetica" w:hAnsi="Helvetica" w:cs="Helvetica"/>
          <w:b/>
          <w:bCs/>
          <w:sz w:val="20"/>
          <w:szCs w:val="20"/>
        </w:rPr>
        <w:t>change requests (CRs</w:t>
      </w:r>
      <w:r w:rsidRPr="004913B6">
        <w:rPr>
          <w:rFonts w:ascii="Helvetica" w:hAnsi="Helvetica" w:cs="Helvetica"/>
          <w:sz w:val="20"/>
          <w:szCs w:val="20"/>
        </w:rPr>
        <w:t xml:space="preserve">) using Change Request Forms (CRF), </w:t>
      </w:r>
      <w:r w:rsidRPr="004913B6">
        <w:rPr>
          <w:rFonts w:ascii="Helvetica" w:hAnsi="Helvetica" w:cs="Helvetica"/>
          <w:b/>
          <w:bCs/>
          <w:sz w:val="20"/>
          <w:szCs w:val="20"/>
        </w:rPr>
        <w:t>Impact Analysis Reports, Change Log, Configuration Management Plan</w:t>
      </w:r>
      <w:r w:rsidRPr="004913B6">
        <w:rPr>
          <w:rFonts w:ascii="Helvetica" w:hAnsi="Helvetica" w:cs="Helvetica"/>
          <w:sz w:val="20"/>
          <w:szCs w:val="20"/>
        </w:rPr>
        <w:t xml:space="preserve"> and updated Requirement Traceability Matrices (RTM) to ensure seamless integration into BRD and FSD while maintaining Version Control for traceability.</w:t>
      </w:r>
    </w:p>
    <w:p w14:paraId="7EC82C69" w14:textId="77777777" w:rsidR="001A590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206CF0">
        <w:rPr>
          <w:rFonts w:ascii="Helvetica" w:hAnsi="Helvetica" w:cs="Helvetica"/>
          <w:sz w:val="20"/>
          <w:szCs w:val="20"/>
        </w:rPr>
        <w:t xml:space="preserve">Collaborated with stakeholders through </w:t>
      </w:r>
      <w:r w:rsidRPr="00206CF0">
        <w:rPr>
          <w:rFonts w:ascii="Helvetica" w:hAnsi="Helvetica" w:cs="Helvetica"/>
          <w:b/>
          <w:bCs/>
          <w:sz w:val="20"/>
          <w:szCs w:val="20"/>
        </w:rPr>
        <w:t>Change Control Board (CCB)</w:t>
      </w:r>
      <w:r w:rsidRPr="00206CF0">
        <w:rPr>
          <w:rFonts w:ascii="Helvetica" w:hAnsi="Helvetica" w:cs="Helvetica"/>
          <w:sz w:val="20"/>
          <w:szCs w:val="20"/>
        </w:rPr>
        <w:t xml:space="preserve"> meetings, assessing scope changes, documenting impact findings, and ensuring alignment with </w:t>
      </w:r>
      <w:r w:rsidRPr="00206CF0">
        <w:rPr>
          <w:rFonts w:ascii="Helvetica" w:hAnsi="Helvetica" w:cs="Helvetica"/>
          <w:b/>
          <w:bCs/>
          <w:sz w:val="20"/>
          <w:szCs w:val="20"/>
        </w:rPr>
        <w:t>business objectives</w:t>
      </w:r>
      <w:r w:rsidRPr="00206CF0">
        <w:rPr>
          <w:rFonts w:ascii="Helvetica" w:hAnsi="Helvetica" w:cs="Helvetica"/>
          <w:sz w:val="20"/>
          <w:szCs w:val="20"/>
        </w:rPr>
        <w:t xml:space="preserve"> while mitigating risks and minimizing disruptions.</w:t>
      </w:r>
    </w:p>
    <w:p w14:paraId="605CC109" w14:textId="77777777" w:rsidR="001A5906" w:rsidRPr="00EA7062"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Conducted </w:t>
      </w:r>
      <w:r w:rsidRPr="00EA7062">
        <w:rPr>
          <w:rFonts w:ascii="Helvetica" w:hAnsi="Helvetica" w:cs="Helvetica"/>
          <w:b/>
          <w:bCs/>
          <w:sz w:val="20"/>
          <w:szCs w:val="20"/>
        </w:rPr>
        <w:t>risk analysis and impact assessments</w:t>
      </w:r>
      <w:r w:rsidRPr="004B1047">
        <w:rPr>
          <w:rFonts w:ascii="Helvetica" w:hAnsi="Helvetica" w:cs="Helvetica"/>
          <w:sz w:val="20"/>
          <w:szCs w:val="20"/>
        </w:rPr>
        <w:t xml:space="preserve">, supporting informed decision-making and proactively managing business risks. </w:t>
      </w:r>
    </w:p>
    <w:p w14:paraId="61667113"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Experienced in </w:t>
      </w:r>
      <w:r w:rsidRPr="00FE05B7">
        <w:rPr>
          <w:rFonts w:ascii="Helvetica" w:hAnsi="Helvetica" w:cs="Helvetica"/>
          <w:b/>
          <w:bCs/>
          <w:sz w:val="20"/>
          <w:szCs w:val="20"/>
        </w:rPr>
        <w:t>Scrum</w:t>
      </w:r>
      <w:r w:rsidRPr="004B1047">
        <w:rPr>
          <w:rFonts w:ascii="Helvetica" w:hAnsi="Helvetica" w:cs="Helvetica"/>
          <w:sz w:val="20"/>
          <w:szCs w:val="20"/>
        </w:rPr>
        <w:t xml:space="preserve">, </w:t>
      </w:r>
      <w:r w:rsidRPr="00FE05B7">
        <w:rPr>
          <w:rFonts w:ascii="Helvetica" w:hAnsi="Helvetica" w:cs="Helvetica"/>
          <w:b/>
          <w:bCs/>
          <w:sz w:val="20"/>
          <w:szCs w:val="20"/>
        </w:rPr>
        <w:t>Kanban</w:t>
      </w:r>
      <w:r w:rsidRPr="004B1047">
        <w:rPr>
          <w:rFonts w:ascii="Helvetica" w:hAnsi="Helvetica" w:cs="Helvetica"/>
          <w:sz w:val="20"/>
          <w:szCs w:val="20"/>
        </w:rPr>
        <w:t xml:space="preserve">, and </w:t>
      </w:r>
      <w:proofErr w:type="spellStart"/>
      <w:r w:rsidRPr="00FE05B7">
        <w:rPr>
          <w:rFonts w:ascii="Helvetica" w:hAnsi="Helvetica" w:cs="Helvetica"/>
          <w:b/>
          <w:bCs/>
          <w:sz w:val="20"/>
          <w:szCs w:val="20"/>
        </w:rPr>
        <w:t>SAFe</w:t>
      </w:r>
      <w:proofErr w:type="spellEnd"/>
      <w:r w:rsidRPr="00FE05B7">
        <w:rPr>
          <w:rFonts w:ascii="Helvetica" w:hAnsi="Helvetica" w:cs="Helvetica"/>
          <w:b/>
          <w:bCs/>
          <w:sz w:val="20"/>
          <w:szCs w:val="20"/>
        </w:rPr>
        <w:t xml:space="preserve"> Agile frameworks</w:t>
      </w:r>
      <w:r w:rsidRPr="004B1047">
        <w:rPr>
          <w:rFonts w:ascii="Helvetica" w:hAnsi="Helvetica" w:cs="Helvetica"/>
          <w:sz w:val="20"/>
          <w:szCs w:val="20"/>
        </w:rPr>
        <w:t xml:space="preserve">, ensuring smooth software development cycles. </w:t>
      </w:r>
    </w:p>
    <w:p w14:paraId="320CDAF1" w14:textId="77777777" w:rsidR="001A590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Defined </w:t>
      </w:r>
      <w:r w:rsidRPr="00FE05B7">
        <w:rPr>
          <w:rFonts w:ascii="Helvetica" w:hAnsi="Helvetica" w:cs="Helvetica"/>
          <w:b/>
          <w:bCs/>
          <w:sz w:val="20"/>
          <w:szCs w:val="20"/>
        </w:rPr>
        <w:t xml:space="preserve">user stories, acceptance criteria, </w:t>
      </w:r>
      <w:r w:rsidRPr="00FE05B7">
        <w:rPr>
          <w:rFonts w:ascii="Helvetica" w:hAnsi="Helvetica" w:cs="Helvetica"/>
          <w:sz w:val="20"/>
          <w:szCs w:val="20"/>
        </w:rPr>
        <w:t>and</w:t>
      </w:r>
      <w:r w:rsidRPr="00FE05B7">
        <w:rPr>
          <w:rFonts w:ascii="Helvetica" w:hAnsi="Helvetica" w:cs="Helvetica"/>
          <w:b/>
          <w:bCs/>
          <w:sz w:val="20"/>
          <w:szCs w:val="20"/>
        </w:rPr>
        <w:t xml:space="preserve"> managed product backlogs </w:t>
      </w:r>
      <w:r w:rsidRPr="00FE05B7">
        <w:rPr>
          <w:rFonts w:ascii="Helvetica" w:hAnsi="Helvetica" w:cs="Helvetica"/>
          <w:sz w:val="20"/>
          <w:szCs w:val="20"/>
        </w:rPr>
        <w:t>in</w:t>
      </w:r>
      <w:r w:rsidRPr="00FE05B7">
        <w:rPr>
          <w:rFonts w:ascii="Helvetica" w:hAnsi="Helvetica" w:cs="Helvetica"/>
          <w:b/>
          <w:bCs/>
          <w:sz w:val="20"/>
          <w:szCs w:val="20"/>
        </w:rPr>
        <w:t xml:space="preserve"> Agile methodologies</w:t>
      </w:r>
      <w:r w:rsidRPr="004B1047">
        <w:rPr>
          <w:rFonts w:ascii="Helvetica" w:hAnsi="Helvetica" w:cs="Helvetica"/>
          <w:sz w:val="20"/>
          <w:szCs w:val="20"/>
        </w:rPr>
        <w:t xml:space="preserve">, facilitating </w:t>
      </w:r>
      <w:r w:rsidRPr="00FE05B7">
        <w:rPr>
          <w:rFonts w:ascii="Helvetica" w:hAnsi="Helvetica" w:cs="Helvetica"/>
          <w:b/>
          <w:bCs/>
          <w:sz w:val="20"/>
          <w:szCs w:val="20"/>
        </w:rPr>
        <w:t>backlog grooming sessions</w:t>
      </w:r>
      <w:r w:rsidRPr="004B1047">
        <w:rPr>
          <w:rFonts w:ascii="Helvetica" w:hAnsi="Helvetica" w:cs="Helvetica"/>
          <w:sz w:val="20"/>
          <w:szCs w:val="20"/>
        </w:rPr>
        <w:t xml:space="preserve"> with </w:t>
      </w:r>
      <w:r w:rsidRPr="00FE05B7">
        <w:rPr>
          <w:rFonts w:ascii="Helvetica" w:hAnsi="Helvetica" w:cs="Helvetica"/>
          <w:b/>
          <w:bCs/>
          <w:sz w:val="20"/>
          <w:szCs w:val="20"/>
        </w:rPr>
        <w:t>Product Owners</w:t>
      </w:r>
      <w:r w:rsidRPr="004B1047">
        <w:rPr>
          <w:rFonts w:ascii="Helvetica" w:hAnsi="Helvetica" w:cs="Helvetica"/>
          <w:sz w:val="20"/>
          <w:szCs w:val="20"/>
        </w:rPr>
        <w:t xml:space="preserve"> and </w:t>
      </w:r>
      <w:r w:rsidRPr="00FE05B7">
        <w:rPr>
          <w:rFonts w:ascii="Helvetica" w:hAnsi="Helvetica" w:cs="Helvetica"/>
          <w:b/>
          <w:bCs/>
          <w:sz w:val="20"/>
          <w:szCs w:val="20"/>
        </w:rPr>
        <w:t>Scrum Teams.</w:t>
      </w:r>
      <w:r w:rsidRPr="004B1047">
        <w:rPr>
          <w:rFonts w:ascii="Helvetica" w:hAnsi="Helvetica" w:cs="Helvetica"/>
          <w:sz w:val="20"/>
          <w:szCs w:val="20"/>
        </w:rPr>
        <w:t xml:space="preserve"> </w:t>
      </w:r>
    </w:p>
    <w:p w14:paraId="32381EC0"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16357">
        <w:rPr>
          <w:rFonts w:ascii="Helvetica" w:hAnsi="Helvetica" w:cs="Helvetica"/>
          <w:sz w:val="20"/>
          <w:szCs w:val="20"/>
        </w:rPr>
        <w:t xml:space="preserve">Experienced in </w:t>
      </w:r>
      <w:proofErr w:type="spellStart"/>
      <w:r w:rsidRPr="00416357">
        <w:rPr>
          <w:rFonts w:ascii="Helvetica" w:hAnsi="Helvetica" w:cs="Helvetica"/>
          <w:b/>
          <w:bCs/>
          <w:sz w:val="20"/>
          <w:szCs w:val="20"/>
        </w:rPr>
        <w:t>SAFe</w:t>
      </w:r>
      <w:proofErr w:type="spellEnd"/>
      <w:r w:rsidRPr="00416357">
        <w:rPr>
          <w:rFonts w:ascii="Helvetica" w:hAnsi="Helvetica" w:cs="Helvetica"/>
          <w:b/>
          <w:bCs/>
          <w:sz w:val="20"/>
          <w:szCs w:val="20"/>
        </w:rPr>
        <w:t xml:space="preserve"> (Scaled Agile Framework),</w:t>
      </w:r>
      <w:r w:rsidRPr="00416357">
        <w:rPr>
          <w:rFonts w:ascii="Helvetica" w:hAnsi="Helvetica" w:cs="Helvetica"/>
          <w:sz w:val="20"/>
          <w:szCs w:val="20"/>
        </w:rPr>
        <w:t xml:space="preserve"> working closely with </w:t>
      </w:r>
      <w:r w:rsidRPr="00416357">
        <w:rPr>
          <w:rFonts w:ascii="Helvetica" w:hAnsi="Helvetica" w:cs="Helvetica"/>
          <w:b/>
          <w:bCs/>
          <w:sz w:val="20"/>
          <w:szCs w:val="20"/>
        </w:rPr>
        <w:t>Product Owners, Agile Release Trains (ARTs)</w:t>
      </w:r>
      <w:r w:rsidRPr="00416357">
        <w:rPr>
          <w:rFonts w:ascii="Helvetica" w:hAnsi="Helvetica" w:cs="Helvetica"/>
          <w:sz w:val="20"/>
          <w:szCs w:val="20"/>
        </w:rPr>
        <w:t xml:space="preserve">, and cross-functional teams to define business requirements, manage </w:t>
      </w:r>
      <w:r w:rsidRPr="00416357">
        <w:rPr>
          <w:rFonts w:ascii="Helvetica" w:hAnsi="Helvetica" w:cs="Helvetica"/>
          <w:b/>
          <w:bCs/>
          <w:sz w:val="20"/>
          <w:szCs w:val="20"/>
        </w:rPr>
        <w:t>product backlogs</w:t>
      </w:r>
      <w:r w:rsidRPr="00416357">
        <w:rPr>
          <w:rFonts w:ascii="Helvetica" w:hAnsi="Helvetica" w:cs="Helvetica"/>
          <w:sz w:val="20"/>
          <w:szCs w:val="20"/>
        </w:rPr>
        <w:t xml:space="preserve">, and ensure alignment with </w:t>
      </w:r>
      <w:r w:rsidRPr="00416357">
        <w:rPr>
          <w:rFonts w:ascii="Helvetica" w:hAnsi="Helvetica" w:cs="Helvetica"/>
          <w:b/>
          <w:bCs/>
          <w:sz w:val="20"/>
          <w:szCs w:val="20"/>
        </w:rPr>
        <w:t>PI objectives.</w:t>
      </w:r>
    </w:p>
    <w:p w14:paraId="2E00855E"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Participated actively in </w:t>
      </w:r>
      <w:r w:rsidRPr="00FE05B7">
        <w:rPr>
          <w:rFonts w:ascii="Helvetica" w:hAnsi="Helvetica" w:cs="Helvetica"/>
          <w:b/>
          <w:bCs/>
          <w:sz w:val="20"/>
          <w:szCs w:val="20"/>
        </w:rPr>
        <w:t>process improvement initiatives,</w:t>
      </w:r>
      <w:r w:rsidRPr="004B1047">
        <w:rPr>
          <w:rFonts w:ascii="Helvetica" w:hAnsi="Helvetica" w:cs="Helvetica"/>
          <w:sz w:val="20"/>
          <w:szCs w:val="20"/>
        </w:rPr>
        <w:t xml:space="preserve"> driving efficiency, reducing redundancies, and optimizing workflows. </w:t>
      </w:r>
    </w:p>
    <w:p w14:paraId="650923EA"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771EC4">
        <w:rPr>
          <w:rFonts w:ascii="Helvetica" w:hAnsi="Helvetica" w:cs="Helvetica"/>
          <w:noProof/>
          <w:sz w:val="20"/>
          <w:szCs w:val="20"/>
        </w:rPr>
        <mc:AlternateContent>
          <mc:Choice Requires="wps">
            <w:drawing>
              <wp:anchor distT="0" distB="0" distL="114300" distR="114300" simplePos="0" relativeHeight="251662336" behindDoc="0" locked="0" layoutInCell="1" allowOverlap="1" wp14:anchorId="1B370080" wp14:editId="281AF1A3">
                <wp:simplePos x="0" y="0"/>
                <wp:positionH relativeFrom="margin">
                  <wp:posOffset>20955</wp:posOffset>
                </wp:positionH>
                <wp:positionV relativeFrom="paragraph">
                  <wp:posOffset>10551102</wp:posOffset>
                </wp:positionV>
                <wp:extent cx="6807835" cy="279400"/>
                <wp:effectExtent l="12700" t="0" r="24765" b="139700"/>
                <wp:wrapNone/>
                <wp:docPr id="630055742" name="Text Box 12"/>
                <wp:cNvGraphicFramePr/>
                <a:graphic xmlns:a="http://schemas.openxmlformats.org/drawingml/2006/main">
                  <a:graphicData uri="http://schemas.microsoft.com/office/word/2010/wordprocessingShape">
                    <wps:wsp>
                      <wps:cNvSpPr txBox="1"/>
                      <wps:spPr>
                        <a:xfrm>
                          <a:off x="0" y="0"/>
                          <a:ext cx="6807835" cy="279400"/>
                        </a:xfrm>
                        <a:prstGeom prst="rect">
                          <a:avLst/>
                        </a:prstGeom>
                        <a:solidFill>
                          <a:schemeClr val="bg1">
                            <a:lumMod val="95000"/>
                          </a:schemeClr>
                        </a:solidFill>
                        <a:ln w="9525">
                          <a:solidFill>
                            <a:schemeClr val="tx1"/>
                          </a:solidFill>
                        </a:ln>
                        <a:effectLst>
                          <a:reflection blurRad="6350" stA="52000" endA="300" endPos="35000" dir="5400000" sy="-100000" algn="bl" rotWithShape="0"/>
                        </a:effectLst>
                      </wps:spPr>
                      <wps:txbx>
                        <w:txbxContent>
                          <w:p w14:paraId="17D17D6B" w14:textId="77777777" w:rsidR="001A5906" w:rsidRPr="00E4583B" w:rsidRDefault="001A5906" w:rsidP="001A5906">
                            <w:pPr>
                              <w:rPr>
                                <w:rFonts w:ascii="Times New Roman" w:hAnsi="Times New Roman" w:cs="Times New Roman"/>
                                <w:b/>
                                <w:bCs/>
                                <w:sz w:val="20"/>
                                <w:szCs w:val="20"/>
                              </w:rPr>
                            </w:pPr>
                            <w:r w:rsidRPr="00E4583B">
                              <w:rPr>
                                <w:rFonts w:ascii="Times New Roman" w:hAnsi="Times New Roman" w:cs="Times New Roman"/>
                                <w:b/>
                                <w:bCs/>
                                <w:sz w:val="20"/>
                                <w:szCs w:val="20"/>
                              </w:rPr>
                              <w:t>PROFESSIONAL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70080" id="Text Box 12" o:spid="_x0000_s1027" type="#_x0000_t202" style="position:absolute;left:0;text-align:left;margin-left:1.65pt;margin-top:830.8pt;width:536.05pt;height: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" fillcolor="#f2f2f2 [3052]" strokecolor="black [3213]">
                <v:textbox>
                  <w:txbxContent>
                    <w:p w14:paraId="17D17D6B" w14:textId="77777777" w:rsidR="001A5906" w:rsidRPr="00E4583B" w:rsidRDefault="001A5906" w:rsidP="001A5906">
                      <w:pPr>
                        <w:rPr>
                          <w:rFonts w:ascii="Times New Roman" w:hAnsi="Times New Roman" w:cs="Times New Roman"/>
                          <w:b/>
                          <w:bCs/>
                          <w:sz w:val="20"/>
                          <w:szCs w:val="20"/>
                        </w:rPr>
                      </w:pPr>
                      <w:r w:rsidRPr="00E4583B">
                        <w:rPr>
                          <w:rFonts w:ascii="Times New Roman" w:hAnsi="Times New Roman" w:cs="Times New Roman"/>
                          <w:b/>
                          <w:bCs/>
                          <w:sz w:val="20"/>
                          <w:szCs w:val="20"/>
                        </w:rPr>
                        <w:t>PROFESSIONAL EXPERIENCE</w:t>
                      </w:r>
                    </w:p>
                  </w:txbxContent>
                </v:textbox>
                <w10:wrap anchorx="margin"/>
              </v:shape>
            </w:pict>
          </mc:Fallback>
        </mc:AlternateContent>
      </w:r>
      <w:r w:rsidRPr="004B1047">
        <w:rPr>
          <w:rFonts w:ascii="Helvetica" w:hAnsi="Helvetica" w:cs="Helvetica"/>
          <w:sz w:val="20"/>
          <w:szCs w:val="20"/>
        </w:rPr>
        <w:t xml:space="preserve">Demonstrated proficiency in handling </w:t>
      </w:r>
      <w:r w:rsidRPr="00FE05B7">
        <w:rPr>
          <w:rFonts w:ascii="Helvetica" w:hAnsi="Helvetica" w:cs="Helvetica"/>
          <w:b/>
          <w:bCs/>
          <w:sz w:val="20"/>
          <w:szCs w:val="20"/>
        </w:rPr>
        <w:t>multiple projects concurrently</w:t>
      </w:r>
      <w:r w:rsidRPr="004B1047">
        <w:rPr>
          <w:rFonts w:ascii="Helvetica" w:hAnsi="Helvetica" w:cs="Helvetica"/>
          <w:sz w:val="20"/>
          <w:szCs w:val="20"/>
        </w:rPr>
        <w:t xml:space="preserve">, ensuring timely delivery, quality outcomes, and stakeholder satisfaction. </w:t>
      </w:r>
    </w:p>
    <w:p w14:paraId="2AB3ADC3"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FE05B7">
        <w:rPr>
          <w:rFonts w:ascii="Helvetica" w:hAnsi="Helvetica" w:cs="Helvetica"/>
          <w:b/>
          <w:bCs/>
          <w:sz w:val="20"/>
          <w:szCs w:val="20"/>
        </w:rPr>
        <w:t>Mentored</w:t>
      </w:r>
      <w:r w:rsidRPr="004B1047">
        <w:rPr>
          <w:rFonts w:ascii="Helvetica" w:hAnsi="Helvetica" w:cs="Helvetica"/>
          <w:sz w:val="20"/>
          <w:szCs w:val="20"/>
        </w:rPr>
        <w:t xml:space="preserve"> junior analysts and team members, enhancing their analytical skills, business understanding, and technical competencies.</w:t>
      </w:r>
    </w:p>
    <w:p w14:paraId="4A1DDEF1" w14:textId="77777777" w:rsidR="001A5906" w:rsidRPr="004913B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Managed </w:t>
      </w:r>
      <w:r w:rsidRPr="004913B6">
        <w:rPr>
          <w:rFonts w:ascii="Helvetica" w:hAnsi="Helvetica" w:cs="Helvetica"/>
          <w:b/>
          <w:bCs/>
          <w:sz w:val="20"/>
          <w:szCs w:val="20"/>
        </w:rPr>
        <w:t>User Acceptance Testing (UAT)</w:t>
      </w:r>
      <w:r w:rsidRPr="004913B6">
        <w:rPr>
          <w:rFonts w:ascii="Helvetica" w:hAnsi="Helvetica" w:cs="Helvetica"/>
          <w:sz w:val="20"/>
          <w:szCs w:val="20"/>
        </w:rPr>
        <w:t xml:space="preserve"> processes, developed test cases, created Test Plan, coordinated test execution, logged defects in Defect Log, and compiled </w:t>
      </w:r>
      <w:r w:rsidRPr="004913B6">
        <w:rPr>
          <w:rFonts w:ascii="Helvetica" w:hAnsi="Helvetica" w:cs="Helvetica"/>
          <w:b/>
          <w:bCs/>
          <w:sz w:val="20"/>
          <w:szCs w:val="20"/>
        </w:rPr>
        <w:t>Test Summary Reports</w:t>
      </w:r>
      <w:r w:rsidRPr="004913B6">
        <w:rPr>
          <w:rFonts w:ascii="Helvetica" w:hAnsi="Helvetica" w:cs="Helvetica"/>
          <w:sz w:val="20"/>
          <w:szCs w:val="20"/>
        </w:rPr>
        <w:t xml:space="preserve"> to ensure project readiness.</w:t>
      </w:r>
    </w:p>
    <w:p w14:paraId="76FE99DD" w14:textId="77777777" w:rsidR="001A5906" w:rsidRPr="004913B6" w:rsidRDefault="001A5906" w:rsidP="001A5906">
      <w:pPr>
        <w:pStyle w:val="NormalWeb"/>
        <w:numPr>
          <w:ilvl w:val="0"/>
          <w:numId w:val="1"/>
        </w:numPr>
        <w:spacing w:before="0" w:beforeAutospacing="0" w:after="0" w:afterAutospacing="0"/>
        <w:ind w:left="360"/>
        <w:jc w:val="both"/>
        <w:rPr>
          <w:rFonts w:ascii="Helvetica" w:hAnsi="Helvetica" w:cs="Helvetica"/>
          <w:b/>
          <w:bCs/>
          <w:sz w:val="20"/>
          <w:szCs w:val="20"/>
        </w:rPr>
      </w:pPr>
      <w:r w:rsidRPr="004913B6">
        <w:rPr>
          <w:rFonts w:ascii="Helvetica" w:hAnsi="Helvetica" w:cs="Helvetica"/>
          <w:sz w:val="20"/>
          <w:szCs w:val="20"/>
        </w:rPr>
        <w:t xml:space="preserve">Conducted </w:t>
      </w:r>
      <w:r w:rsidRPr="004913B6">
        <w:rPr>
          <w:rFonts w:ascii="Helvetica" w:hAnsi="Helvetica" w:cs="Helvetica"/>
          <w:b/>
          <w:bCs/>
          <w:sz w:val="20"/>
          <w:szCs w:val="20"/>
        </w:rPr>
        <w:t>End-to-End (E2E) testing</w:t>
      </w:r>
      <w:r w:rsidRPr="004913B6">
        <w:rPr>
          <w:rFonts w:ascii="Helvetica" w:hAnsi="Helvetica" w:cs="Helvetica"/>
          <w:sz w:val="20"/>
          <w:szCs w:val="20"/>
        </w:rPr>
        <w:t xml:space="preserve"> using Test Scripts and Requirement Traceability Matrix (RTM) to validate system integrations and ensure all functional requirements were met.</w:t>
      </w:r>
      <w:r w:rsidRPr="004913B6">
        <w:rPr>
          <w:rFonts w:ascii="Helvetica" w:hAnsi="Helvetica" w:cs="Helvetica"/>
          <w:b/>
          <w:bCs/>
          <w:sz w:val="20"/>
          <w:szCs w:val="20"/>
        </w:rPr>
        <w:t xml:space="preserve"> </w:t>
      </w:r>
    </w:p>
    <w:p w14:paraId="2061BD15" w14:textId="0F95DE5F" w:rsidR="001A5906" w:rsidRPr="00FE05B7" w:rsidRDefault="001A5906" w:rsidP="001A5906">
      <w:pPr>
        <w:pStyle w:val="NormalWeb"/>
        <w:numPr>
          <w:ilvl w:val="0"/>
          <w:numId w:val="1"/>
        </w:numPr>
        <w:spacing w:before="0" w:beforeAutospacing="0" w:after="0" w:afterAutospacing="0"/>
        <w:ind w:left="360"/>
        <w:jc w:val="both"/>
        <w:rPr>
          <w:rFonts w:ascii="Helvetica" w:hAnsi="Helvetica" w:cs="Helvetica"/>
          <w:b/>
          <w:bCs/>
          <w:sz w:val="20"/>
          <w:szCs w:val="20"/>
        </w:rPr>
      </w:pPr>
      <w:r w:rsidRPr="004B1047">
        <w:rPr>
          <w:rFonts w:ascii="Helvetica" w:hAnsi="Helvetica" w:cs="Helvetica"/>
          <w:sz w:val="20"/>
          <w:szCs w:val="20"/>
        </w:rPr>
        <w:t xml:space="preserve">Worked on automated testing tools such as </w:t>
      </w:r>
      <w:r w:rsidRPr="00FE05B7">
        <w:rPr>
          <w:rFonts w:ascii="Helvetica" w:hAnsi="Helvetica" w:cs="Helvetica"/>
          <w:b/>
          <w:bCs/>
          <w:sz w:val="20"/>
          <w:szCs w:val="20"/>
        </w:rPr>
        <w:t>Postman (API testing),</w:t>
      </w:r>
      <w:r w:rsidRPr="004B1047">
        <w:rPr>
          <w:rFonts w:ascii="Helvetica" w:hAnsi="Helvetica" w:cs="Helvetica"/>
          <w:sz w:val="20"/>
          <w:szCs w:val="20"/>
        </w:rPr>
        <w:t xml:space="preserve"> and </w:t>
      </w:r>
      <w:r w:rsidRPr="00FE05B7">
        <w:rPr>
          <w:rFonts w:ascii="Helvetica" w:hAnsi="Helvetica" w:cs="Helvetica"/>
          <w:b/>
          <w:bCs/>
          <w:sz w:val="20"/>
          <w:szCs w:val="20"/>
        </w:rPr>
        <w:t xml:space="preserve">JMeter (performance testing). </w:t>
      </w:r>
    </w:p>
    <w:p w14:paraId="609F839A"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Ensured </w:t>
      </w:r>
      <w:r w:rsidRPr="00FE05B7">
        <w:rPr>
          <w:rFonts w:ascii="Helvetica" w:hAnsi="Helvetica" w:cs="Helvetica"/>
          <w:b/>
          <w:bCs/>
          <w:sz w:val="20"/>
          <w:szCs w:val="20"/>
        </w:rPr>
        <w:t xml:space="preserve">data accuracy </w:t>
      </w:r>
      <w:r w:rsidRPr="00FE05B7">
        <w:rPr>
          <w:rFonts w:ascii="Helvetica" w:hAnsi="Helvetica" w:cs="Helvetica"/>
          <w:sz w:val="20"/>
          <w:szCs w:val="20"/>
        </w:rPr>
        <w:t>and</w:t>
      </w:r>
      <w:r w:rsidRPr="00FE05B7">
        <w:rPr>
          <w:rFonts w:ascii="Helvetica" w:hAnsi="Helvetica" w:cs="Helvetica"/>
          <w:b/>
          <w:bCs/>
          <w:sz w:val="20"/>
          <w:szCs w:val="20"/>
        </w:rPr>
        <w:t xml:space="preserve"> validation</w:t>
      </w:r>
      <w:r w:rsidRPr="004B1047">
        <w:rPr>
          <w:rFonts w:ascii="Helvetica" w:hAnsi="Helvetica" w:cs="Helvetica"/>
          <w:sz w:val="20"/>
          <w:szCs w:val="20"/>
        </w:rPr>
        <w:t xml:space="preserve"> for migration projects, verifying data integrity during transitions. </w:t>
      </w:r>
    </w:p>
    <w:p w14:paraId="628894E4"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Used </w:t>
      </w:r>
      <w:r w:rsidRPr="00FE05B7">
        <w:rPr>
          <w:rFonts w:ascii="Helvetica" w:hAnsi="Helvetica" w:cs="Helvetica"/>
          <w:b/>
          <w:bCs/>
          <w:sz w:val="20"/>
          <w:szCs w:val="20"/>
        </w:rPr>
        <w:t>data profiling</w:t>
      </w:r>
      <w:r w:rsidRPr="004B1047">
        <w:rPr>
          <w:rFonts w:ascii="Helvetica" w:hAnsi="Helvetica" w:cs="Helvetica"/>
          <w:sz w:val="20"/>
          <w:szCs w:val="20"/>
        </w:rPr>
        <w:t xml:space="preserve"> and cleansing techniques to maintain quality standards. </w:t>
      </w:r>
    </w:p>
    <w:p w14:paraId="2CC4E8E3"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lastRenderedPageBreak/>
        <w:t xml:space="preserve">Collaborated with </w:t>
      </w:r>
      <w:r w:rsidRPr="00FE05B7">
        <w:rPr>
          <w:rFonts w:ascii="Helvetica" w:hAnsi="Helvetica" w:cs="Helvetica"/>
          <w:b/>
          <w:bCs/>
          <w:sz w:val="20"/>
          <w:szCs w:val="20"/>
        </w:rPr>
        <w:t>UX/UI teams</w:t>
      </w:r>
      <w:r w:rsidRPr="004B1047">
        <w:rPr>
          <w:rFonts w:ascii="Helvetica" w:hAnsi="Helvetica" w:cs="Helvetica"/>
          <w:sz w:val="20"/>
          <w:szCs w:val="20"/>
        </w:rPr>
        <w:t xml:space="preserve"> to validate </w:t>
      </w:r>
      <w:r w:rsidRPr="00FE05B7">
        <w:rPr>
          <w:rFonts w:ascii="Helvetica" w:hAnsi="Helvetica" w:cs="Helvetica"/>
          <w:b/>
          <w:bCs/>
          <w:sz w:val="20"/>
          <w:szCs w:val="20"/>
        </w:rPr>
        <w:t>wireframes, mock-ups, and prototypes</w:t>
      </w:r>
      <w:r w:rsidRPr="004B1047">
        <w:rPr>
          <w:rFonts w:ascii="Helvetica" w:hAnsi="Helvetica" w:cs="Helvetica"/>
          <w:sz w:val="20"/>
          <w:szCs w:val="20"/>
        </w:rPr>
        <w:t xml:space="preserve">, ensuring alignment with stakeholder expectations and project requirements. </w:t>
      </w:r>
    </w:p>
    <w:p w14:paraId="1927222F"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Ensured </w:t>
      </w:r>
      <w:r w:rsidRPr="00FE05B7">
        <w:rPr>
          <w:rFonts w:ascii="Helvetica" w:hAnsi="Helvetica" w:cs="Helvetica"/>
          <w:b/>
          <w:bCs/>
          <w:sz w:val="20"/>
          <w:szCs w:val="20"/>
        </w:rPr>
        <w:t>thorough documentation</w:t>
      </w:r>
      <w:r w:rsidRPr="004B1047">
        <w:rPr>
          <w:rFonts w:ascii="Helvetica" w:hAnsi="Helvetica" w:cs="Helvetica"/>
          <w:sz w:val="20"/>
          <w:szCs w:val="20"/>
        </w:rPr>
        <w:t xml:space="preserve"> maintenance, including repositories like </w:t>
      </w:r>
      <w:r w:rsidRPr="00FE05B7">
        <w:rPr>
          <w:rFonts w:ascii="Helvetica" w:hAnsi="Helvetica" w:cs="Helvetica"/>
          <w:b/>
          <w:bCs/>
          <w:sz w:val="20"/>
          <w:szCs w:val="20"/>
        </w:rPr>
        <w:t>SharePoint</w:t>
      </w:r>
      <w:r w:rsidRPr="004B1047">
        <w:rPr>
          <w:rFonts w:ascii="Helvetica" w:hAnsi="Helvetica" w:cs="Helvetica"/>
          <w:sz w:val="20"/>
          <w:szCs w:val="20"/>
        </w:rPr>
        <w:t xml:space="preserve">, with updated </w:t>
      </w:r>
      <w:r w:rsidRPr="00FE05B7">
        <w:rPr>
          <w:rFonts w:ascii="Helvetica" w:hAnsi="Helvetica" w:cs="Helvetica"/>
          <w:b/>
          <w:bCs/>
          <w:sz w:val="20"/>
          <w:szCs w:val="20"/>
        </w:rPr>
        <w:t>version</w:t>
      </w:r>
      <w:r w:rsidRPr="004B1047">
        <w:rPr>
          <w:rFonts w:ascii="Helvetica" w:hAnsi="Helvetica" w:cs="Helvetica"/>
          <w:sz w:val="20"/>
          <w:szCs w:val="20"/>
        </w:rPr>
        <w:t xml:space="preserve"> </w:t>
      </w:r>
      <w:r w:rsidRPr="00FE05B7">
        <w:rPr>
          <w:rFonts w:ascii="Helvetica" w:hAnsi="Helvetica" w:cs="Helvetica"/>
          <w:b/>
          <w:bCs/>
          <w:sz w:val="20"/>
          <w:szCs w:val="20"/>
        </w:rPr>
        <w:t>control</w:t>
      </w:r>
      <w:r w:rsidRPr="004B1047">
        <w:rPr>
          <w:rFonts w:ascii="Helvetica" w:hAnsi="Helvetica" w:cs="Helvetica"/>
          <w:sz w:val="20"/>
          <w:szCs w:val="20"/>
        </w:rPr>
        <w:t xml:space="preserve"> and accessibility. </w:t>
      </w:r>
    </w:p>
    <w:p w14:paraId="0D573720"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Proficient in </w:t>
      </w:r>
      <w:r w:rsidRPr="00FE05B7">
        <w:rPr>
          <w:rFonts w:ascii="Helvetica" w:hAnsi="Helvetica" w:cs="Helvetica"/>
          <w:b/>
          <w:bCs/>
          <w:sz w:val="20"/>
          <w:szCs w:val="20"/>
        </w:rPr>
        <w:t xml:space="preserve">MS Project, JIRA, Confluence, Salesforce, </w:t>
      </w:r>
      <w:r w:rsidRPr="00FE05B7">
        <w:rPr>
          <w:rFonts w:ascii="Helvetica" w:hAnsi="Helvetica" w:cs="Helvetica"/>
          <w:sz w:val="20"/>
          <w:szCs w:val="20"/>
        </w:rPr>
        <w:t>and</w:t>
      </w:r>
      <w:r w:rsidRPr="00FE05B7">
        <w:rPr>
          <w:rFonts w:ascii="Helvetica" w:hAnsi="Helvetica" w:cs="Helvetica"/>
          <w:b/>
          <w:bCs/>
          <w:sz w:val="20"/>
          <w:szCs w:val="20"/>
        </w:rPr>
        <w:t xml:space="preserve"> Office 365</w:t>
      </w:r>
      <w:r w:rsidRPr="004B1047">
        <w:rPr>
          <w:rFonts w:ascii="Helvetica" w:hAnsi="Helvetica" w:cs="Helvetica"/>
          <w:sz w:val="20"/>
          <w:szCs w:val="20"/>
        </w:rPr>
        <w:t xml:space="preserve"> tools such as </w:t>
      </w:r>
      <w:r w:rsidRPr="00FE05B7">
        <w:rPr>
          <w:rFonts w:ascii="Helvetica" w:hAnsi="Helvetica" w:cs="Helvetica"/>
          <w:b/>
          <w:bCs/>
          <w:sz w:val="20"/>
          <w:szCs w:val="20"/>
        </w:rPr>
        <w:t xml:space="preserve">Excel, PowerPoint, and </w:t>
      </w:r>
      <w:r w:rsidRPr="00E93FE0">
        <w:rPr>
          <w:rFonts w:ascii="Helvetica" w:hAnsi="Helvetica" w:cs="Helvetica"/>
          <w:b/>
          <w:bCs/>
          <w:sz w:val="20"/>
          <w:szCs w:val="20"/>
        </w:rPr>
        <w:t>SharePoint</w:t>
      </w:r>
      <w:r w:rsidRPr="004B1047">
        <w:rPr>
          <w:rFonts w:ascii="Helvetica" w:hAnsi="Helvetica" w:cs="Helvetica"/>
          <w:sz w:val="20"/>
          <w:szCs w:val="20"/>
        </w:rPr>
        <w:t xml:space="preserve">, ensuring seamless project tracking, reporting, and cross-functional collaboration. </w:t>
      </w:r>
    </w:p>
    <w:p w14:paraId="65EA7621" w14:textId="77777777" w:rsidR="001A590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 xml:space="preserve">Contributed to </w:t>
      </w:r>
      <w:r w:rsidRPr="001B150D">
        <w:rPr>
          <w:rFonts w:ascii="Helvetica" w:hAnsi="Helvetica" w:cs="Helvetica"/>
          <w:b/>
          <w:bCs/>
          <w:sz w:val="20"/>
          <w:szCs w:val="20"/>
        </w:rPr>
        <w:t>project roadmap development</w:t>
      </w:r>
      <w:r w:rsidRPr="001B150D">
        <w:rPr>
          <w:rFonts w:ascii="Helvetica" w:hAnsi="Helvetica" w:cs="Helvetica"/>
          <w:sz w:val="20"/>
          <w:szCs w:val="20"/>
        </w:rPr>
        <w:t xml:space="preserve">, executive reporting, and </w:t>
      </w:r>
      <w:r w:rsidRPr="001B150D">
        <w:rPr>
          <w:rFonts w:ascii="Helvetica" w:hAnsi="Helvetica" w:cs="Helvetica"/>
          <w:b/>
          <w:bCs/>
          <w:sz w:val="20"/>
          <w:szCs w:val="20"/>
        </w:rPr>
        <w:t>budget/CBA analysis</w:t>
      </w:r>
      <w:r w:rsidRPr="001B150D">
        <w:rPr>
          <w:rFonts w:ascii="Helvetica" w:hAnsi="Helvetica" w:cs="Helvetica"/>
          <w:sz w:val="20"/>
          <w:szCs w:val="20"/>
        </w:rPr>
        <w:t xml:space="preserve"> for technology initiatives to support data-driven decision making.</w:t>
      </w:r>
    </w:p>
    <w:p w14:paraId="6EC2AFF8" w14:textId="77777777" w:rsidR="001A5906" w:rsidRPr="004913B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Experienced in defining business requirements for </w:t>
      </w:r>
      <w:r w:rsidRPr="004913B6">
        <w:rPr>
          <w:rFonts w:ascii="Helvetica" w:hAnsi="Helvetica" w:cs="Helvetica"/>
          <w:b/>
          <w:bCs/>
          <w:sz w:val="20"/>
          <w:szCs w:val="20"/>
        </w:rPr>
        <w:t>API-driven integrations</w:t>
      </w:r>
      <w:r w:rsidRPr="004913B6">
        <w:rPr>
          <w:rFonts w:ascii="Helvetica" w:hAnsi="Helvetica" w:cs="Helvetica"/>
          <w:sz w:val="20"/>
          <w:szCs w:val="20"/>
        </w:rPr>
        <w:t>, collaborating closely with technical and business stakeholders while maintaining API Documentation and Data Mapping Specifications for RESTful APIs, SOAP-based web services, and microservices architecture.</w:t>
      </w:r>
    </w:p>
    <w:p w14:paraId="3DE5B115" w14:textId="77777777" w:rsidR="001A5906" w:rsidRPr="00FE05B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Defined </w:t>
      </w:r>
      <w:r w:rsidRPr="00FE05B7">
        <w:rPr>
          <w:rFonts w:ascii="Helvetica" w:hAnsi="Helvetica" w:cs="Helvetica"/>
          <w:b/>
          <w:bCs/>
          <w:sz w:val="20"/>
          <w:szCs w:val="20"/>
        </w:rPr>
        <w:t>API requirements,</w:t>
      </w:r>
      <w:r w:rsidRPr="004B1047">
        <w:rPr>
          <w:rFonts w:ascii="Helvetica" w:hAnsi="Helvetica" w:cs="Helvetica"/>
          <w:sz w:val="20"/>
          <w:szCs w:val="20"/>
        </w:rPr>
        <w:t xml:space="preserve"> including </w:t>
      </w:r>
      <w:r w:rsidRPr="00FE05B7">
        <w:rPr>
          <w:rFonts w:ascii="Helvetica" w:hAnsi="Helvetica" w:cs="Helvetica"/>
          <w:b/>
          <w:bCs/>
          <w:sz w:val="20"/>
          <w:szCs w:val="20"/>
        </w:rPr>
        <w:t>data mapping,</w:t>
      </w:r>
      <w:r w:rsidRPr="004B1047">
        <w:rPr>
          <w:rFonts w:ascii="Helvetica" w:hAnsi="Helvetica" w:cs="Helvetica"/>
          <w:sz w:val="20"/>
          <w:szCs w:val="20"/>
        </w:rPr>
        <w:t xml:space="preserve"> </w:t>
      </w:r>
      <w:r w:rsidRPr="00FE05B7">
        <w:rPr>
          <w:rFonts w:ascii="Helvetica" w:hAnsi="Helvetica" w:cs="Helvetica"/>
          <w:b/>
          <w:bCs/>
          <w:sz w:val="20"/>
          <w:szCs w:val="20"/>
        </w:rPr>
        <w:t>endpoint validation,</w:t>
      </w:r>
      <w:r w:rsidRPr="004B1047">
        <w:rPr>
          <w:rFonts w:ascii="Helvetica" w:hAnsi="Helvetica" w:cs="Helvetica"/>
          <w:sz w:val="20"/>
          <w:szCs w:val="20"/>
        </w:rPr>
        <w:t xml:space="preserve"> JSON/XML payload definitions, API versioning, and efficient information exchange across multiple applications and cloud-based platforms. </w:t>
      </w:r>
    </w:p>
    <w:p w14:paraId="2FC7535D" w14:textId="77777777" w:rsidR="001A590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Used </w:t>
      </w:r>
      <w:r w:rsidRPr="00FE05B7">
        <w:rPr>
          <w:rFonts w:ascii="Helvetica" w:hAnsi="Helvetica" w:cs="Helvetica"/>
          <w:b/>
          <w:bCs/>
          <w:sz w:val="20"/>
          <w:szCs w:val="20"/>
        </w:rPr>
        <w:t>SQL</w:t>
      </w:r>
      <w:r w:rsidRPr="004B1047">
        <w:rPr>
          <w:rFonts w:ascii="Helvetica" w:hAnsi="Helvetica" w:cs="Helvetica"/>
          <w:sz w:val="20"/>
          <w:szCs w:val="20"/>
        </w:rPr>
        <w:t xml:space="preserve"> for </w:t>
      </w:r>
      <w:r w:rsidRPr="00FE05B7">
        <w:rPr>
          <w:rFonts w:ascii="Helvetica" w:hAnsi="Helvetica" w:cs="Helvetica"/>
          <w:b/>
          <w:bCs/>
          <w:sz w:val="20"/>
          <w:szCs w:val="20"/>
        </w:rPr>
        <w:t>querying, data extraction,</w:t>
      </w:r>
      <w:r w:rsidRPr="004B1047">
        <w:rPr>
          <w:rFonts w:ascii="Helvetica" w:hAnsi="Helvetica" w:cs="Helvetica"/>
          <w:sz w:val="20"/>
          <w:szCs w:val="20"/>
        </w:rPr>
        <w:t xml:space="preserve"> and reporting, supporting data-driven decision-making. </w:t>
      </w:r>
    </w:p>
    <w:p w14:paraId="2579BC20" w14:textId="392BA3A5" w:rsidR="00A438D0" w:rsidRPr="004B1047" w:rsidRDefault="00A438D0" w:rsidP="001A5906">
      <w:pPr>
        <w:pStyle w:val="NormalWeb"/>
        <w:numPr>
          <w:ilvl w:val="0"/>
          <w:numId w:val="1"/>
        </w:numPr>
        <w:spacing w:before="0" w:beforeAutospacing="0" w:after="0" w:afterAutospacing="0"/>
        <w:ind w:left="360"/>
        <w:jc w:val="both"/>
        <w:rPr>
          <w:rFonts w:ascii="Helvetica" w:hAnsi="Helvetica" w:cs="Helvetica"/>
          <w:sz w:val="20"/>
          <w:szCs w:val="20"/>
        </w:rPr>
      </w:pPr>
      <w:proofErr w:type="spellStart"/>
      <w:r w:rsidRPr="00A438D0">
        <w:rPr>
          <w:rFonts w:ascii="Helvetica" w:hAnsi="Helvetica" w:cs="Helvetica"/>
          <w:sz w:val="20"/>
          <w:szCs w:val="20"/>
        </w:rPr>
        <w:t>Analyzed</w:t>
      </w:r>
      <w:proofErr w:type="spellEnd"/>
      <w:r w:rsidRPr="00A438D0">
        <w:rPr>
          <w:rFonts w:ascii="Helvetica" w:hAnsi="Helvetica" w:cs="Helvetica"/>
          <w:sz w:val="20"/>
          <w:szCs w:val="20"/>
        </w:rPr>
        <w:t xml:space="preserve"> complex datasets using advanced </w:t>
      </w:r>
      <w:r w:rsidRPr="00A438D0">
        <w:rPr>
          <w:rFonts w:ascii="Helvetica" w:hAnsi="Helvetica" w:cs="Helvetica"/>
          <w:b/>
          <w:bCs/>
          <w:sz w:val="20"/>
          <w:szCs w:val="20"/>
        </w:rPr>
        <w:t>SQL queries, stored procedures, and</w:t>
      </w:r>
      <w:r w:rsidRPr="00A438D0">
        <w:rPr>
          <w:rFonts w:ascii="Helvetica" w:hAnsi="Helvetica" w:cs="Helvetica"/>
          <w:sz w:val="20"/>
          <w:szCs w:val="20"/>
        </w:rPr>
        <w:t xml:space="preserve"> functions to inform business decisions and identify trends</w:t>
      </w:r>
    </w:p>
    <w:p w14:paraId="039A3D0A" w14:textId="77777777" w:rsidR="001A5906" w:rsidRPr="004B104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Used reporting and visualization tools such as </w:t>
      </w:r>
      <w:r w:rsidRPr="00FE05B7">
        <w:rPr>
          <w:rFonts w:ascii="Helvetica" w:hAnsi="Helvetica" w:cs="Helvetica"/>
          <w:b/>
          <w:bCs/>
          <w:sz w:val="20"/>
          <w:szCs w:val="20"/>
        </w:rPr>
        <w:t>Tableau, Power BI,</w:t>
      </w:r>
      <w:r w:rsidRPr="004B1047">
        <w:rPr>
          <w:rFonts w:ascii="Helvetica" w:hAnsi="Helvetica" w:cs="Helvetica"/>
          <w:sz w:val="20"/>
          <w:szCs w:val="20"/>
        </w:rPr>
        <w:t xml:space="preserve"> and </w:t>
      </w:r>
      <w:r w:rsidRPr="00FE05B7">
        <w:rPr>
          <w:rFonts w:ascii="Helvetica" w:hAnsi="Helvetica" w:cs="Helvetica"/>
          <w:b/>
          <w:bCs/>
          <w:sz w:val="20"/>
          <w:szCs w:val="20"/>
        </w:rPr>
        <w:t>Excel Dashboards</w:t>
      </w:r>
      <w:r w:rsidRPr="004B1047">
        <w:rPr>
          <w:rFonts w:ascii="Helvetica" w:hAnsi="Helvetica" w:cs="Helvetica"/>
          <w:sz w:val="20"/>
          <w:szCs w:val="20"/>
        </w:rPr>
        <w:t xml:space="preserve"> to develop dashboards</w:t>
      </w:r>
      <w:r>
        <w:rPr>
          <w:rFonts w:ascii="Helvetica" w:hAnsi="Helvetica" w:cs="Helvetica"/>
          <w:sz w:val="20"/>
          <w:szCs w:val="20"/>
        </w:rPr>
        <w:t xml:space="preserve">, </w:t>
      </w:r>
      <w:r w:rsidRPr="004913B6">
        <w:rPr>
          <w:rFonts w:ascii="Helvetica" w:hAnsi="Helvetica" w:cs="Helvetica"/>
          <w:sz w:val="20"/>
          <w:szCs w:val="20"/>
        </w:rPr>
        <w:t>Regulatory Reporting Templates</w:t>
      </w:r>
      <w:r w:rsidRPr="004B1047">
        <w:rPr>
          <w:rFonts w:ascii="Helvetica" w:hAnsi="Helvetica" w:cs="Helvetica"/>
          <w:sz w:val="20"/>
          <w:szCs w:val="20"/>
        </w:rPr>
        <w:t xml:space="preserve"> and </w:t>
      </w:r>
      <w:r w:rsidRPr="004913B6">
        <w:rPr>
          <w:rFonts w:ascii="Helvetica" w:hAnsi="Helvetica" w:cs="Helvetica"/>
          <w:b/>
          <w:bCs/>
          <w:sz w:val="20"/>
          <w:szCs w:val="20"/>
        </w:rPr>
        <w:t>business reports</w:t>
      </w:r>
      <w:r w:rsidRPr="00FE05B7">
        <w:rPr>
          <w:rFonts w:ascii="Helvetica" w:hAnsi="Helvetica" w:cs="Helvetica"/>
          <w:b/>
          <w:bCs/>
          <w:sz w:val="20"/>
          <w:szCs w:val="20"/>
        </w:rPr>
        <w:t xml:space="preserve"> </w:t>
      </w:r>
      <w:r w:rsidRPr="004B1047">
        <w:rPr>
          <w:rFonts w:ascii="Helvetica" w:hAnsi="Helvetica" w:cs="Helvetica"/>
          <w:sz w:val="20"/>
          <w:szCs w:val="20"/>
        </w:rPr>
        <w:t>for senior management.</w:t>
      </w:r>
    </w:p>
    <w:p w14:paraId="4F244C99" w14:textId="77777777" w:rsidR="001A5906" w:rsidRPr="00771EC4" w:rsidRDefault="001A5906" w:rsidP="001A5906">
      <w:pPr>
        <w:jc w:val="both"/>
        <w:rPr>
          <w:rFonts w:ascii="Helvetica" w:hAnsi="Helvetica" w:cs="Helvetica"/>
          <w:sz w:val="20"/>
          <w:szCs w:val="20"/>
          <w:lang w:val="en-US"/>
        </w:rPr>
      </w:pPr>
      <w:r w:rsidRPr="00771EC4">
        <w:rPr>
          <w:rFonts w:ascii="Helvetica" w:hAnsi="Helvetica" w:cs="Helvetica"/>
          <w:noProof/>
        </w:rPr>
        <mc:AlternateContent>
          <mc:Choice Requires="wps">
            <w:drawing>
              <wp:anchor distT="0" distB="0" distL="114300" distR="114300" simplePos="0" relativeHeight="251660288" behindDoc="0" locked="0" layoutInCell="1" allowOverlap="1" wp14:anchorId="2CB4CA77" wp14:editId="2EC7FF50">
                <wp:simplePos x="0" y="0"/>
                <wp:positionH relativeFrom="column">
                  <wp:posOffset>-40005</wp:posOffset>
                </wp:positionH>
                <wp:positionV relativeFrom="paragraph">
                  <wp:posOffset>62034</wp:posOffset>
                </wp:positionV>
                <wp:extent cx="6944360" cy="246955"/>
                <wp:effectExtent l="0" t="0" r="27940" b="20320"/>
                <wp:wrapNone/>
                <wp:docPr id="1692474292" name="Text Box 9"/>
                <wp:cNvGraphicFramePr/>
                <a:graphic xmlns:a="http://schemas.openxmlformats.org/drawingml/2006/main">
                  <a:graphicData uri="http://schemas.microsoft.com/office/word/2010/wordprocessingShape">
                    <wps:wsp>
                      <wps:cNvSpPr txBox="1"/>
                      <wps:spPr>
                        <a:xfrm>
                          <a:off x="0" y="0"/>
                          <a:ext cx="6944360" cy="246955"/>
                        </a:xfrm>
                        <a:prstGeom prst="rect">
                          <a:avLst/>
                        </a:prstGeom>
                        <a:solidFill>
                          <a:schemeClr val="bg1">
                            <a:lumMod val="95000"/>
                          </a:schemeClr>
                        </a:solidFill>
                        <a:ln w="9525">
                          <a:solidFill>
                            <a:prstClr val="black"/>
                          </a:solidFill>
                        </a:ln>
                        <a:effectLst/>
                      </wps:spPr>
                      <wps:txbx>
                        <w:txbxContent>
                          <w:p w14:paraId="5B4FF54F" w14:textId="77777777" w:rsidR="001A5906" w:rsidRPr="00810586" w:rsidRDefault="001A5906" w:rsidP="001A5906">
                            <w:pPr>
                              <w:rPr>
                                <w:rFonts w:ascii="Times New Roman" w:hAnsi="Times New Roman" w:cs="Times New Roman"/>
                                <w:b/>
                                <w:bCs/>
                                <w:sz w:val="18"/>
                                <w:szCs w:val="18"/>
                              </w:rPr>
                            </w:pPr>
                            <w:r w:rsidRPr="00810586">
                              <w:rPr>
                                <w:rFonts w:ascii="Times New Roman" w:hAnsi="Times New Roman" w:cs="Times New Roman"/>
                                <w:b/>
                                <w:bCs/>
                                <w:sz w:val="18"/>
                                <w:szCs w:val="18"/>
                              </w:rPr>
                              <w:t>SKILLS AND TOOLS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4CA77" id="Text Box 9" o:spid="_x0000_s1028" type="#_x0000_t202" style="position:absolute;left:0;text-align:left;margin-left:-3.15pt;margin-top:4.9pt;width:546.8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" fillcolor="#f2f2f2 [3052]">
                <v:textbox>
                  <w:txbxContent>
                    <w:p w14:paraId="5B4FF54F" w14:textId="77777777" w:rsidR="001A5906" w:rsidRPr="00810586" w:rsidRDefault="001A5906" w:rsidP="001A5906">
                      <w:pPr>
                        <w:rPr>
                          <w:rFonts w:ascii="Times New Roman" w:hAnsi="Times New Roman" w:cs="Times New Roman"/>
                          <w:b/>
                          <w:bCs/>
                          <w:sz w:val="18"/>
                          <w:szCs w:val="18"/>
                        </w:rPr>
                      </w:pPr>
                      <w:r w:rsidRPr="00810586">
                        <w:rPr>
                          <w:rFonts w:ascii="Times New Roman" w:hAnsi="Times New Roman" w:cs="Times New Roman"/>
                          <w:b/>
                          <w:bCs/>
                          <w:sz w:val="18"/>
                          <w:szCs w:val="18"/>
                        </w:rPr>
                        <w:t>SKILLS AND TOOLS</w:t>
                      </w:r>
                    </w:p>
                  </w:txbxContent>
                </v:textbox>
              </v:shape>
            </w:pict>
          </mc:Fallback>
        </mc:AlternateContent>
      </w:r>
    </w:p>
    <w:p w14:paraId="3E9B6A9D" w14:textId="77777777" w:rsidR="001A5906" w:rsidRPr="00771EC4" w:rsidRDefault="001A5906" w:rsidP="001A5906">
      <w:pPr>
        <w:jc w:val="both"/>
        <w:rPr>
          <w:rFonts w:ascii="Helvetica" w:hAnsi="Helvetica" w:cs="Helvetica"/>
          <w:sz w:val="20"/>
          <w:szCs w:val="20"/>
        </w:rPr>
      </w:pPr>
    </w:p>
    <w:p w14:paraId="6B55EB7D" w14:textId="5F8D1CDD" w:rsidR="001A5906" w:rsidRPr="00771EC4" w:rsidRDefault="001A5906" w:rsidP="001A5906">
      <w:pPr>
        <w:pStyle w:val="ListParagraph"/>
        <w:ind w:left="360"/>
        <w:jc w:val="both"/>
        <w:rPr>
          <w:rFonts w:ascii="Helvetica" w:hAnsi="Helvetica" w:cs="Helvetica"/>
          <w:sz w:val="20"/>
          <w:szCs w:val="20"/>
        </w:rPr>
      </w:pPr>
    </w:p>
    <w:tbl>
      <w:tblPr>
        <w:tblStyle w:val="TableGrid"/>
        <w:tblpPr w:leftFromText="180" w:rightFromText="180" w:vertAnchor="text" w:horzAnchor="margin" w:tblpY="-15"/>
        <w:tblW w:w="10727"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999"/>
        <w:gridCol w:w="7728"/>
      </w:tblGrid>
      <w:tr w:rsidR="001A5906" w:rsidRPr="00771EC4" w14:paraId="0204912B" w14:textId="77777777" w:rsidTr="00AA26F4">
        <w:trPr>
          <w:trHeight w:val="742"/>
        </w:trPr>
        <w:tc>
          <w:tcPr>
            <w:tcW w:w="2999" w:type="dxa"/>
          </w:tcPr>
          <w:p w14:paraId="5A380E2C"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Business Skills</w:t>
            </w:r>
          </w:p>
        </w:tc>
        <w:tc>
          <w:tcPr>
            <w:tcW w:w="7728" w:type="dxa"/>
          </w:tcPr>
          <w:p w14:paraId="3384A040"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Requirements Gathering, Stakeholder Management, Business Process Analysis, Risk Assessment, Compliance Analysis, Regulatory Reporting, Data Analysis, Impact Assessment, Gap Analysis, Change Management, UAT Coordination, Workflow Optimization, Financial Modelling, Dashboarding, Documentation, Cybersecurity Frameworks, API Integration, Identity Access Management, Cloud Security, Incident Response, Reporting Automation, Business Process Reengineering, System Integration, Data Governance, Risk Mitigation, Process Mapping, Business Intelligence</w:t>
            </w:r>
            <w:r>
              <w:rPr>
                <w:rFonts w:ascii="Helvetica" w:hAnsi="Helvetica" w:cs="Helvetica"/>
                <w:sz w:val="20"/>
                <w:szCs w:val="20"/>
              </w:rPr>
              <w:t>, ERP Systems</w:t>
            </w:r>
          </w:p>
        </w:tc>
      </w:tr>
      <w:tr w:rsidR="001A5906" w:rsidRPr="00771EC4" w14:paraId="1EDF7040" w14:textId="77777777" w:rsidTr="00AA26F4">
        <w:trPr>
          <w:trHeight w:val="243"/>
        </w:trPr>
        <w:tc>
          <w:tcPr>
            <w:tcW w:w="2999" w:type="dxa"/>
          </w:tcPr>
          <w:p w14:paraId="0441D0E7"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PM Methodologies</w:t>
            </w:r>
          </w:p>
        </w:tc>
        <w:tc>
          <w:tcPr>
            <w:tcW w:w="7728" w:type="dxa"/>
          </w:tcPr>
          <w:p w14:paraId="6BF7DCD3" w14:textId="14985E61" w:rsidR="009B1C9E" w:rsidRPr="00771EC4" w:rsidRDefault="001A5906" w:rsidP="00AA26F4">
            <w:pPr>
              <w:jc w:val="both"/>
              <w:rPr>
                <w:rFonts w:ascii="Helvetica" w:hAnsi="Helvetica" w:cs="Helvetica"/>
                <w:sz w:val="20"/>
                <w:szCs w:val="20"/>
              </w:rPr>
            </w:pPr>
            <w:r w:rsidRPr="00771EC4">
              <w:rPr>
                <w:rFonts w:ascii="Helvetica" w:hAnsi="Helvetica" w:cs="Helvetica"/>
                <w:sz w:val="20"/>
                <w:szCs w:val="20"/>
              </w:rPr>
              <w:t xml:space="preserve">Waterfall, Agile, SDLC: Waterfall, Scrum, Iterative, </w:t>
            </w:r>
            <w:proofErr w:type="spellStart"/>
            <w:r w:rsidRPr="00771EC4">
              <w:rPr>
                <w:rFonts w:ascii="Helvetica" w:hAnsi="Helvetica" w:cs="Helvetica"/>
                <w:sz w:val="20"/>
                <w:szCs w:val="20"/>
              </w:rPr>
              <w:t>SAFe</w:t>
            </w:r>
            <w:proofErr w:type="spellEnd"/>
            <w:r w:rsidRPr="00771EC4">
              <w:rPr>
                <w:rFonts w:ascii="Helvetica" w:hAnsi="Helvetica" w:cs="Helvetica"/>
                <w:sz w:val="20"/>
                <w:szCs w:val="20"/>
              </w:rPr>
              <w:t>, Hybrid</w:t>
            </w:r>
          </w:p>
        </w:tc>
      </w:tr>
      <w:tr w:rsidR="009B1C9E" w:rsidRPr="00771EC4" w14:paraId="350AA8A5" w14:textId="77777777" w:rsidTr="00AA26F4">
        <w:trPr>
          <w:trHeight w:val="243"/>
        </w:trPr>
        <w:tc>
          <w:tcPr>
            <w:tcW w:w="2999" w:type="dxa"/>
          </w:tcPr>
          <w:p w14:paraId="2B21084A" w14:textId="7C710BCD" w:rsidR="009B1C9E" w:rsidRPr="00771EC4" w:rsidRDefault="009B1C9E" w:rsidP="00AA26F4">
            <w:pPr>
              <w:jc w:val="both"/>
              <w:rPr>
                <w:rFonts w:ascii="Helvetica" w:hAnsi="Helvetica" w:cs="Helvetica"/>
                <w:sz w:val="20"/>
                <w:szCs w:val="20"/>
              </w:rPr>
            </w:pPr>
            <w:r>
              <w:rPr>
                <w:rFonts w:ascii="Helvetica" w:hAnsi="Helvetica" w:cs="Helvetica"/>
                <w:sz w:val="20"/>
                <w:szCs w:val="20"/>
              </w:rPr>
              <w:t>Systems</w:t>
            </w:r>
          </w:p>
        </w:tc>
        <w:tc>
          <w:tcPr>
            <w:tcW w:w="7728" w:type="dxa"/>
          </w:tcPr>
          <w:p w14:paraId="2D47C2D8" w14:textId="51059CC3" w:rsidR="009B1C9E" w:rsidRPr="00771EC4" w:rsidRDefault="009B1C9E" w:rsidP="00AA26F4">
            <w:pPr>
              <w:jc w:val="both"/>
              <w:rPr>
                <w:rFonts w:ascii="Helvetica" w:hAnsi="Helvetica" w:cs="Helvetica"/>
                <w:sz w:val="20"/>
                <w:szCs w:val="20"/>
              </w:rPr>
            </w:pPr>
            <w:r>
              <w:rPr>
                <w:rFonts w:ascii="Helvetica" w:hAnsi="Helvetica" w:cs="Helvetica"/>
                <w:sz w:val="20"/>
                <w:szCs w:val="20"/>
              </w:rPr>
              <w:t xml:space="preserve">Salesforce, Zoho, Document Management, Change Management, Dealer Management, Program Management, CAPEX Disbursement. </w:t>
            </w:r>
          </w:p>
        </w:tc>
      </w:tr>
      <w:tr w:rsidR="001A5906" w:rsidRPr="00771EC4" w14:paraId="1B7CB3F2" w14:textId="77777777" w:rsidTr="00AA26F4">
        <w:trPr>
          <w:trHeight w:val="243"/>
        </w:trPr>
        <w:tc>
          <w:tcPr>
            <w:tcW w:w="2999" w:type="dxa"/>
          </w:tcPr>
          <w:p w14:paraId="7CE1F747"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Project Management Tools</w:t>
            </w:r>
          </w:p>
        </w:tc>
        <w:tc>
          <w:tcPr>
            <w:tcW w:w="7728" w:type="dxa"/>
          </w:tcPr>
          <w:p w14:paraId="03D84932"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 xml:space="preserve">MS Project, JIRA, </w:t>
            </w:r>
            <w:r w:rsidRPr="00771EC4">
              <w:rPr>
                <w:rFonts w:ascii="Helvetica" w:hAnsi="Helvetica" w:cs="Helvetica"/>
                <w:color w:val="000000" w:themeColor="text1"/>
                <w:sz w:val="20"/>
                <w:szCs w:val="20"/>
              </w:rPr>
              <w:t>Confluence, SharePoint</w:t>
            </w:r>
            <w:r w:rsidRPr="00771EC4">
              <w:rPr>
                <w:rFonts w:ascii="Helvetica" w:hAnsi="Helvetica" w:cs="Helvetica"/>
                <w:sz w:val="20"/>
                <w:szCs w:val="20"/>
              </w:rPr>
              <w:t>, MS Office Suite (MS Excel, Word, PowerPoint, MS Teams</w:t>
            </w:r>
          </w:p>
        </w:tc>
      </w:tr>
      <w:tr w:rsidR="001A5906" w:rsidRPr="00771EC4" w14:paraId="10BDA582" w14:textId="77777777" w:rsidTr="00AA26F4">
        <w:trPr>
          <w:trHeight w:val="503"/>
        </w:trPr>
        <w:tc>
          <w:tcPr>
            <w:tcW w:w="2999" w:type="dxa"/>
          </w:tcPr>
          <w:p w14:paraId="1A1007E9"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Data Analysis, Visualisation, BI and Reporting Tools</w:t>
            </w:r>
          </w:p>
        </w:tc>
        <w:tc>
          <w:tcPr>
            <w:tcW w:w="7728" w:type="dxa"/>
          </w:tcPr>
          <w:p w14:paraId="740C2393" w14:textId="77777777" w:rsidR="001A5906" w:rsidRPr="00771EC4" w:rsidRDefault="001A5906" w:rsidP="00AA26F4">
            <w:pPr>
              <w:jc w:val="both"/>
              <w:rPr>
                <w:rFonts w:ascii="Helvetica" w:hAnsi="Helvetica" w:cs="Helvetica"/>
                <w:sz w:val="20"/>
                <w:szCs w:val="20"/>
              </w:rPr>
            </w:pPr>
            <w:proofErr w:type="spellStart"/>
            <w:r w:rsidRPr="00771EC4">
              <w:rPr>
                <w:rFonts w:ascii="Helvetica" w:hAnsi="Helvetica" w:cs="Helvetica"/>
                <w:sz w:val="20"/>
                <w:szCs w:val="20"/>
              </w:rPr>
              <w:t>PowerBI</w:t>
            </w:r>
            <w:proofErr w:type="spellEnd"/>
            <w:r w:rsidRPr="00771EC4">
              <w:rPr>
                <w:rFonts w:ascii="Helvetica" w:hAnsi="Helvetica" w:cs="Helvetica"/>
                <w:sz w:val="20"/>
                <w:szCs w:val="20"/>
              </w:rPr>
              <w:t>, Tableau, MS Excel, Power Automate</w:t>
            </w:r>
          </w:p>
        </w:tc>
      </w:tr>
      <w:tr w:rsidR="001A5906" w:rsidRPr="00771EC4" w14:paraId="1F5373B4" w14:textId="77777777" w:rsidTr="00AA26F4">
        <w:trPr>
          <w:trHeight w:val="243"/>
        </w:trPr>
        <w:tc>
          <w:tcPr>
            <w:tcW w:w="2999" w:type="dxa"/>
          </w:tcPr>
          <w:p w14:paraId="56831D4E" w14:textId="77777777" w:rsidR="001A5906" w:rsidRPr="00170DD3" w:rsidRDefault="001A5906" w:rsidP="00AA26F4">
            <w:pPr>
              <w:jc w:val="both"/>
              <w:rPr>
                <w:rFonts w:ascii="Helvetica" w:hAnsi="Helvetica" w:cs="Helvetica"/>
                <w:sz w:val="20"/>
                <w:szCs w:val="20"/>
              </w:rPr>
            </w:pPr>
            <w:r w:rsidRPr="00170DD3">
              <w:rPr>
                <w:rFonts w:ascii="Helvetica" w:hAnsi="Helvetica" w:cs="Helvetica"/>
                <w:sz w:val="20"/>
                <w:szCs w:val="20"/>
              </w:rPr>
              <w:t>Compliance &amp; Regulatory Standards</w:t>
            </w:r>
          </w:p>
        </w:tc>
        <w:tc>
          <w:tcPr>
            <w:tcW w:w="7728" w:type="dxa"/>
          </w:tcPr>
          <w:p w14:paraId="73AF18B3" w14:textId="78D2E120" w:rsidR="001A5906" w:rsidRPr="00170DD3" w:rsidRDefault="00170DD3" w:rsidP="00170DD3">
            <w:pPr>
              <w:jc w:val="both"/>
              <w:rPr>
                <w:rFonts w:ascii="Helvetica" w:hAnsi="Helvetica" w:cs="Helvetica"/>
                <w:sz w:val="20"/>
                <w:szCs w:val="20"/>
              </w:rPr>
            </w:pPr>
            <w:r>
              <w:rPr>
                <w:rFonts w:ascii="Helvetica" w:hAnsi="Helvetica" w:cs="Helvetica"/>
                <w:sz w:val="20"/>
                <w:szCs w:val="20"/>
              </w:rPr>
              <w:t xml:space="preserve">FDA 21 CFR 11, </w:t>
            </w:r>
            <w:proofErr w:type="spellStart"/>
            <w:r>
              <w:rPr>
                <w:rFonts w:ascii="Helvetica" w:hAnsi="Helvetica" w:cs="Helvetica"/>
                <w:sz w:val="20"/>
                <w:szCs w:val="20"/>
              </w:rPr>
              <w:t>GxP</w:t>
            </w:r>
            <w:proofErr w:type="spellEnd"/>
            <w:r>
              <w:rPr>
                <w:rFonts w:ascii="Helvetica" w:hAnsi="Helvetica" w:cs="Helvetica"/>
                <w:sz w:val="20"/>
                <w:szCs w:val="20"/>
              </w:rPr>
              <w:t xml:space="preserve">, GDPR, </w:t>
            </w:r>
            <w:r>
              <w:t xml:space="preserve"> </w:t>
            </w:r>
            <w:r w:rsidRPr="00170DD3">
              <w:rPr>
                <w:rFonts w:ascii="Helvetica" w:hAnsi="Helvetica" w:cs="Helvetica"/>
                <w:sz w:val="20"/>
                <w:szCs w:val="20"/>
              </w:rPr>
              <w:t>EU Annex 11</w:t>
            </w:r>
          </w:p>
        </w:tc>
      </w:tr>
      <w:tr w:rsidR="001A5906" w:rsidRPr="00771EC4" w14:paraId="1FE215FA" w14:textId="77777777" w:rsidTr="00AA26F4">
        <w:trPr>
          <w:trHeight w:val="243"/>
        </w:trPr>
        <w:tc>
          <w:tcPr>
            <w:tcW w:w="2999" w:type="dxa"/>
          </w:tcPr>
          <w:p w14:paraId="5F8A90C9" w14:textId="77777777" w:rsidR="001A5906" w:rsidRPr="00A438D0" w:rsidRDefault="001A5906" w:rsidP="00AA26F4">
            <w:pPr>
              <w:jc w:val="both"/>
              <w:rPr>
                <w:rFonts w:ascii="Helvetica" w:hAnsi="Helvetica" w:cs="Helvetica"/>
                <w:sz w:val="20"/>
                <w:szCs w:val="20"/>
              </w:rPr>
            </w:pPr>
            <w:r w:rsidRPr="00A438D0">
              <w:rPr>
                <w:rFonts w:ascii="Helvetica" w:hAnsi="Helvetica" w:cs="Helvetica"/>
                <w:sz w:val="20"/>
                <w:szCs w:val="20"/>
              </w:rPr>
              <w:t>Databases</w:t>
            </w:r>
          </w:p>
        </w:tc>
        <w:tc>
          <w:tcPr>
            <w:tcW w:w="7728" w:type="dxa"/>
          </w:tcPr>
          <w:p w14:paraId="61E16B66" w14:textId="275B2C88" w:rsidR="001A5906" w:rsidRPr="00A438D0" w:rsidRDefault="00A438D0" w:rsidP="00AA26F4">
            <w:pPr>
              <w:jc w:val="both"/>
              <w:rPr>
                <w:rFonts w:ascii="Helvetica" w:hAnsi="Helvetica" w:cs="Helvetica"/>
                <w:sz w:val="20"/>
                <w:szCs w:val="20"/>
                <w:lang w:val="en-US"/>
              </w:rPr>
            </w:pPr>
            <w:proofErr w:type="spellStart"/>
            <w:r>
              <w:rPr>
                <w:rFonts w:ascii="Helvetica" w:hAnsi="Helvetica" w:cs="Helvetica"/>
                <w:sz w:val="20"/>
                <w:szCs w:val="20"/>
              </w:rPr>
              <w:t>mySQL</w:t>
            </w:r>
            <w:proofErr w:type="spellEnd"/>
            <w:r>
              <w:rPr>
                <w:rFonts w:ascii="Helvetica" w:hAnsi="Helvetica" w:cs="Helvetica"/>
                <w:sz w:val="20"/>
                <w:szCs w:val="20"/>
              </w:rPr>
              <w:t xml:space="preserve">, Microsoft SQL Server, PostgreSQL.  </w:t>
            </w:r>
          </w:p>
        </w:tc>
      </w:tr>
      <w:tr w:rsidR="001A5906" w:rsidRPr="00771EC4" w14:paraId="3C217101" w14:textId="77777777" w:rsidTr="00AA26F4">
        <w:trPr>
          <w:trHeight w:val="495"/>
        </w:trPr>
        <w:tc>
          <w:tcPr>
            <w:tcW w:w="2999" w:type="dxa"/>
          </w:tcPr>
          <w:p w14:paraId="2E1C748C"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Requirement, Test and Defect Management</w:t>
            </w:r>
          </w:p>
        </w:tc>
        <w:tc>
          <w:tcPr>
            <w:tcW w:w="7728" w:type="dxa"/>
          </w:tcPr>
          <w:p w14:paraId="14AFECF0" w14:textId="320C7B56"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JIRA, Confluence, Postman, Swagger</w:t>
            </w:r>
            <w:r w:rsidR="00C8630A">
              <w:rPr>
                <w:rFonts w:ascii="Helvetica" w:hAnsi="Helvetica" w:cs="Helvetica"/>
                <w:sz w:val="20"/>
                <w:szCs w:val="20"/>
              </w:rPr>
              <w:t xml:space="preserve">. </w:t>
            </w:r>
          </w:p>
        </w:tc>
      </w:tr>
      <w:tr w:rsidR="001A5906" w:rsidRPr="00771EC4" w14:paraId="784A48E6" w14:textId="77777777" w:rsidTr="00AA26F4">
        <w:trPr>
          <w:trHeight w:val="243"/>
        </w:trPr>
        <w:tc>
          <w:tcPr>
            <w:tcW w:w="2999" w:type="dxa"/>
          </w:tcPr>
          <w:p w14:paraId="69F90795"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Cloud Technologies</w:t>
            </w:r>
          </w:p>
        </w:tc>
        <w:tc>
          <w:tcPr>
            <w:tcW w:w="7728" w:type="dxa"/>
          </w:tcPr>
          <w:p w14:paraId="11A4BF44" w14:textId="77777777" w:rsidR="001A5906" w:rsidRPr="00771EC4" w:rsidRDefault="001A5906" w:rsidP="00AA26F4">
            <w:pPr>
              <w:jc w:val="both"/>
              <w:rPr>
                <w:rFonts w:ascii="Helvetica" w:hAnsi="Helvetica" w:cs="Helvetica"/>
                <w:sz w:val="20"/>
                <w:szCs w:val="20"/>
              </w:rPr>
            </w:pPr>
            <w:r w:rsidRPr="00771EC4">
              <w:rPr>
                <w:rFonts w:ascii="Helvetica" w:hAnsi="Helvetica" w:cs="Helvetica"/>
                <w:sz w:val="20"/>
                <w:szCs w:val="20"/>
              </w:rPr>
              <w:t>AWS, Microsoft Azure</w:t>
            </w:r>
            <w:r>
              <w:rPr>
                <w:rFonts w:ascii="Helvetica" w:hAnsi="Helvetica" w:cs="Helvetica"/>
                <w:sz w:val="20"/>
                <w:szCs w:val="20"/>
              </w:rPr>
              <w:t xml:space="preserve"> </w:t>
            </w:r>
            <w:r>
              <w:t xml:space="preserve"> </w:t>
            </w:r>
          </w:p>
        </w:tc>
      </w:tr>
    </w:tbl>
    <w:p w14:paraId="54DB9E68" w14:textId="4DBF3039" w:rsidR="001A5906" w:rsidRPr="00771EC4" w:rsidRDefault="00A438D0" w:rsidP="001A5906">
      <w:pPr>
        <w:jc w:val="both"/>
        <w:rPr>
          <w:rFonts w:ascii="Helvetica" w:hAnsi="Helvetica" w:cs="Helvetica"/>
        </w:rPr>
      </w:pPr>
      <w:r w:rsidRPr="00771EC4">
        <w:rPr>
          <w:rFonts w:ascii="Helvetica" w:hAnsi="Helvetica" w:cs="Helvetica"/>
          <w:noProof/>
          <w:sz w:val="20"/>
          <w:szCs w:val="20"/>
        </w:rPr>
        <mc:AlternateContent>
          <mc:Choice Requires="wps">
            <w:drawing>
              <wp:anchor distT="0" distB="0" distL="114300" distR="114300" simplePos="0" relativeHeight="251666432" behindDoc="0" locked="0" layoutInCell="1" allowOverlap="1" wp14:anchorId="499A6FDC" wp14:editId="40B0E90A">
                <wp:simplePos x="0" y="0"/>
                <wp:positionH relativeFrom="margin">
                  <wp:posOffset>0</wp:posOffset>
                </wp:positionH>
                <wp:positionV relativeFrom="paragraph">
                  <wp:posOffset>102002</wp:posOffset>
                </wp:positionV>
                <wp:extent cx="6807981" cy="279400"/>
                <wp:effectExtent l="19050" t="0" r="31115" b="158750"/>
                <wp:wrapNone/>
                <wp:docPr id="1301909599" name="Text Box 12"/>
                <wp:cNvGraphicFramePr/>
                <a:graphic xmlns:a="http://schemas.openxmlformats.org/drawingml/2006/main">
                  <a:graphicData uri="http://schemas.microsoft.com/office/word/2010/wordprocessingShape">
                    <wps:wsp>
                      <wps:cNvSpPr txBox="1"/>
                      <wps:spPr>
                        <a:xfrm>
                          <a:off x="0" y="0"/>
                          <a:ext cx="6807981" cy="279400"/>
                        </a:xfrm>
                        <a:prstGeom prst="rect">
                          <a:avLst/>
                        </a:prstGeom>
                        <a:solidFill>
                          <a:schemeClr val="bg1">
                            <a:lumMod val="95000"/>
                          </a:schemeClr>
                        </a:solidFill>
                        <a:ln w="9525">
                          <a:solidFill>
                            <a:schemeClr val="tx1"/>
                          </a:solidFill>
                        </a:ln>
                        <a:effectLst>
                          <a:reflection blurRad="6350" stA="52000" endA="300" endPos="35000" dir="5400000" sy="-100000" algn="bl" rotWithShape="0"/>
                        </a:effectLst>
                      </wps:spPr>
                      <wps:txbx>
                        <w:txbxContent>
                          <w:p w14:paraId="23D5F64E" w14:textId="77777777" w:rsidR="001A5906" w:rsidRPr="0054304D" w:rsidRDefault="001A5906" w:rsidP="001A5906">
                            <w:pPr>
                              <w:rPr>
                                <w:rFonts w:ascii="Helvetica" w:hAnsi="Helvetica" w:cs="Times New Roman"/>
                                <w:b/>
                                <w:bCs/>
                                <w:sz w:val="20"/>
                                <w:szCs w:val="20"/>
                              </w:rPr>
                            </w:pPr>
                            <w:r w:rsidRPr="0054304D">
                              <w:rPr>
                                <w:rFonts w:ascii="Helvetica" w:hAnsi="Helvetica" w:cs="Times New Roman"/>
                                <w:b/>
                                <w:bCs/>
                                <w:sz w:val="20"/>
                                <w:szCs w:val="20"/>
                              </w:rPr>
                              <w:t>PROFESSIONAL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A6FDC" id="_x0000_s1029" type="#_x0000_t202" style="position:absolute;left:0;text-align:left;margin-left:0;margin-top:8.05pt;width:536.05pt;height:2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" fillcolor="#f2f2f2 [3052]" strokecolor="black [3213]">
                <v:textbox>
                  <w:txbxContent>
                    <w:p w14:paraId="23D5F64E" w14:textId="77777777" w:rsidR="001A5906" w:rsidRPr="0054304D" w:rsidRDefault="001A5906" w:rsidP="001A5906">
                      <w:pPr>
                        <w:rPr>
                          <w:rFonts w:ascii="Helvetica" w:hAnsi="Helvetica" w:cs="Times New Roman"/>
                          <w:b/>
                          <w:bCs/>
                          <w:sz w:val="20"/>
                          <w:szCs w:val="20"/>
                        </w:rPr>
                      </w:pPr>
                      <w:r w:rsidRPr="0054304D">
                        <w:rPr>
                          <w:rFonts w:ascii="Helvetica" w:hAnsi="Helvetica" w:cs="Times New Roman"/>
                          <w:b/>
                          <w:bCs/>
                          <w:sz w:val="20"/>
                          <w:szCs w:val="20"/>
                        </w:rPr>
                        <w:t>PROFESSIONAL EXPERIENCE</w:t>
                      </w:r>
                    </w:p>
                  </w:txbxContent>
                </v:textbox>
                <w10:wrap anchorx="margin"/>
              </v:shape>
            </w:pict>
          </mc:Fallback>
        </mc:AlternateContent>
      </w:r>
    </w:p>
    <w:p w14:paraId="0858E98E" w14:textId="4CCEB02F" w:rsidR="001A5906" w:rsidRDefault="001A5906" w:rsidP="001A5906">
      <w:pPr>
        <w:jc w:val="both"/>
        <w:rPr>
          <w:rFonts w:ascii="Helvetica" w:hAnsi="Helvetica" w:cs="Helvetica"/>
          <w:sz w:val="20"/>
          <w:szCs w:val="20"/>
        </w:rPr>
      </w:pPr>
    </w:p>
    <w:p w14:paraId="5604A408" w14:textId="1635BB36" w:rsidR="001A5906" w:rsidRDefault="001A5906" w:rsidP="001A5906">
      <w:pPr>
        <w:jc w:val="both"/>
        <w:rPr>
          <w:rFonts w:ascii="Helvetica" w:hAnsi="Helvetica" w:cs="Helvetica"/>
          <w:b/>
          <w:bCs/>
          <w:sz w:val="20"/>
          <w:szCs w:val="20"/>
        </w:rPr>
      </w:pPr>
    </w:p>
    <w:p w14:paraId="0B15B0A2" w14:textId="70896242" w:rsidR="001A5906" w:rsidRPr="00771EC4" w:rsidRDefault="001A5906" w:rsidP="001A5906">
      <w:pPr>
        <w:jc w:val="both"/>
        <w:rPr>
          <w:rFonts w:ascii="Helvetica" w:hAnsi="Helvetica" w:cs="Helvetica"/>
          <w:b/>
          <w:bCs/>
          <w:sz w:val="20"/>
          <w:szCs w:val="20"/>
        </w:rPr>
      </w:pPr>
      <w:proofErr w:type="spellStart"/>
      <w:r w:rsidRPr="001A5906">
        <w:rPr>
          <w:rFonts w:ascii="Helvetica" w:hAnsi="Helvetica" w:cs="Helvetica"/>
          <w:b/>
          <w:bCs/>
          <w:sz w:val="20"/>
          <w:szCs w:val="20"/>
        </w:rPr>
        <w:t>Cloudely</w:t>
      </w:r>
      <w:proofErr w:type="spellEnd"/>
      <w:r w:rsidRPr="001A5906">
        <w:rPr>
          <w:rFonts w:ascii="Helvetica" w:hAnsi="Helvetica" w:cs="Helvetica"/>
          <w:b/>
          <w:bCs/>
          <w:sz w:val="20"/>
          <w:szCs w:val="20"/>
        </w:rPr>
        <w:t xml:space="preserve"> Inc</w:t>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t xml:space="preserve">  </w:t>
      </w:r>
      <w:r>
        <w:rPr>
          <w:rFonts w:ascii="Helvetica" w:hAnsi="Helvetica" w:cs="Helvetica"/>
          <w:b/>
          <w:bCs/>
          <w:sz w:val="20"/>
          <w:szCs w:val="20"/>
        </w:rPr>
        <w:t xml:space="preserve"> </w:t>
      </w:r>
      <w:r>
        <w:rPr>
          <w:rFonts w:ascii="Helvetica" w:hAnsi="Helvetica" w:cs="Helvetica"/>
          <w:b/>
          <w:bCs/>
          <w:sz w:val="20"/>
          <w:szCs w:val="20"/>
        </w:rPr>
        <w:tab/>
        <w:t>April</w:t>
      </w:r>
      <w:r w:rsidRPr="00771EC4">
        <w:rPr>
          <w:rFonts w:ascii="Helvetica" w:hAnsi="Helvetica" w:cs="Helvetica"/>
          <w:b/>
          <w:bCs/>
          <w:sz w:val="20"/>
          <w:szCs w:val="20"/>
        </w:rPr>
        <w:t xml:space="preserve"> 202</w:t>
      </w:r>
      <w:r>
        <w:rPr>
          <w:rFonts w:ascii="Helvetica" w:hAnsi="Helvetica" w:cs="Helvetica"/>
          <w:b/>
          <w:bCs/>
          <w:sz w:val="20"/>
          <w:szCs w:val="20"/>
        </w:rPr>
        <w:t>5</w:t>
      </w:r>
      <w:r w:rsidRPr="00771EC4">
        <w:rPr>
          <w:rFonts w:ascii="Helvetica" w:hAnsi="Helvetica" w:cs="Helvetica"/>
          <w:b/>
          <w:bCs/>
          <w:sz w:val="20"/>
          <w:szCs w:val="20"/>
        </w:rPr>
        <w:t xml:space="preserve"> – Present</w:t>
      </w:r>
    </w:p>
    <w:p w14:paraId="59B41505" w14:textId="009CDBF5" w:rsidR="001A5906" w:rsidRDefault="001A5906" w:rsidP="001A5906">
      <w:pPr>
        <w:jc w:val="both"/>
        <w:rPr>
          <w:rFonts w:ascii="Helvetica" w:hAnsi="Helvetica" w:cs="Helvetica"/>
          <w:b/>
          <w:bCs/>
          <w:sz w:val="20"/>
          <w:szCs w:val="20"/>
        </w:rPr>
      </w:pPr>
      <w:r w:rsidRPr="001A5906">
        <w:rPr>
          <w:rFonts w:ascii="Helvetica" w:hAnsi="Helvetica" w:cs="Helvetica"/>
          <w:b/>
          <w:bCs/>
          <w:sz w:val="20"/>
          <w:szCs w:val="20"/>
        </w:rPr>
        <w:t>Santa Clara, California</w:t>
      </w:r>
    </w:p>
    <w:p w14:paraId="7D4D76A8" w14:textId="22CA3D2E" w:rsidR="001A5906" w:rsidRPr="00771EC4" w:rsidRDefault="001A5906" w:rsidP="001A5906">
      <w:pPr>
        <w:jc w:val="both"/>
        <w:rPr>
          <w:rFonts w:ascii="Helvetica" w:hAnsi="Helvetica" w:cs="Helvetica"/>
          <w:b/>
          <w:bCs/>
        </w:rPr>
      </w:pPr>
      <w:r w:rsidRPr="00771EC4">
        <w:rPr>
          <w:rFonts w:ascii="Helvetica" w:hAnsi="Helvetica" w:cs="Helvetica"/>
          <w:b/>
          <w:bCs/>
        </w:rPr>
        <w:t>Senior Business Analys</w:t>
      </w:r>
      <w:r w:rsidR="00A438D0">
        <w:rPr>
          <w:rFonts w:ascii="Helvetica" w:hAnsi="Helvetica" w:cs="Helvetica"/>
          <w:b/>
          <w:bCs/>
        </w:rPr>
        <w:t>t/Project Manager</w:t>
      </w:r>
      <w:r w:rsidRPr="00771EC4">
        <w:rPr>
          <w:rFonts w:ascii="Helvetica" w:hAnsi="Helvetica" w:cs="Helvetica"/>
          <w:b/>
          <w:bCs/>
        </w:rPr>
        <w:t xml:space="preserve">                                                                                                                          </w:t>
      </w:r>
    </w:p>
    <w:p w14:paraId="1FCE0252" w14:textId="429AF1F7" w:rsidR="001A5906" w:rsidRPr="00771EC4" w:rsidRDefault="001A5906" w:rsidP="001A5906">
      <w:pPr>
        <w:jc w:val="both"/>
        <w:rPr>
          <w:rFonts w:ascii="Helvetica" w:hAnsi="Helvetica" w:cs="Helvetica"/>
          <w:b/>
          <w:bCs/>
          <w:sz w:val="20"/>
          <w:szCs w:val="20"/>
        </w:rPr>
      </w:pPr>
    </w:p>
    <w:tbl>
      <w:tblPr>
        <w:tblStyle w:val="TableGrid"/>
        <w:tblW w:w="10493" w:type="dxa"/>
        <w:tblInd w:w="137" w:type="dxa"/>
        <w:tblLook w:val="04A0" w:firstRow="1" w:lastRow="0" w:firstColumn="1" w:lastColumn="0" w:noHBand="0" w:noVBand="1"/>
      </w:tblPr>
      <w:tblGrid>
        <w:gridCol w:w="10493"/>
      </w:tblGrid>
      <w:tr w:rsidR="001A5906" w:rsidRPr="00771EC4" w14:paraId="1F998EBA" w14:textId="77777777" w:rsidTr="00AA26F4">
        <w:trPr>
          <w:trHeight w:val="620"/>
        </w:trPr>
        <w:tc>
          <w:tcPr>
            <w:tcW w:w="10493" w:type="dxa"/>
          </w:tcPr>
          <w:p w14:paraId="3D3BBDDC" w14:textId="0686D451" w:rsidR="001A5906" w:rsidRPr="00771EC4" w:rsidRDefault="001A5906" w:rsidP="00AA26F4">
            <w:pPr>
              <w:jc w:val="both"/>
              <w:rPr>
                <w:rFonts w:ascii="Helvetica" w:hAnsi="Helvetica" w:cs="Helvetica"/>
                <w:b/>
                <w:bCs/>
                <w:sz w:val="20"/>
                <w:szCs w:val="20"/>
              </w:rPr>
            </w:pPr>
            <w:r w:rsidRPr="00771EC4">
              <w:rPr>
                <w:rFonts w:ascii="Helvetica" w:hAnsi="Helvetica" w:cs="Helvetica"/>
                <w:b/>
                <w:bCs/>
                <w:sz w:val="20"/>
                <w:szCs w:val="20"/>
              </w:rPr>
              <w:t xml:space="preserve">Project </w:t>
            </w:r>
            <w:r>
              <w:rPr>
                <w:rFonts w:ascii="Helvetica" w:hAnsi="Helvetica" w:cs="Helvetica"/>
                <w:b/>
                <w:bCs/>
                <w:sz w:val="20"/>
                <w:szCs w:val="20"/>
              </w:rPr>
              <w:t>1</w:t>
            </w:r>
            <w:r w:rsidRPr="00771EC4">
              <w:rPr>
                <w:rFonts w:ascii="Helvetica" w:hAnsi="Helvetica" w:cs="Helvetica"/>
                <w:b/>
                <w:bCs/>
                <w:sz w:val="20"/>
                <w:szCs w:val="20"/>
              </w:rPr>
              <w:t xml:space="preserve">: </w:t>
            </w:r>
            <w:r w:rsidR="00C8630A">
              <w:rPr>
                <w:rFonts w:ascii="Helvetica" w:hAnsi="Helvetica" w:cs="Helvetica"/>
                <w:b/>
                <w:bCs/>
                <w:sz w:val="20"/>
                <w:szCs w:val="20"/>
              </w:rPr>
              <w:t xml:space="preserve">Regulatory Document Management System for Pharmaceutical Industry </w:t>
            </w:r>
          </w:p>
          <w:p w14:paraId="37EF71FF" w14:textId="4FB33305" w:rsidR="001A5906" w:rsidRDefault="00F01518" w:rsidP="00AA26F4">
            <w:pPr>
              <w:jc w:val="both"/>
              <w:rPr>
                <w:rFonts w:ascii="Helvetica" w:hAnsi="Helvetica" w:cs="Helvetica"/>
                <w:sz w:val="20"/>
                <w:szCs w:val="20"/>
              </w:rPr>
            </w:pPr>
            <w:proofErr w:type="spellStart"/>
            <w:r w:rsidRPr="00F01518">
              <w:rPr>
                <w:rFonts w:ascii="Helvetica" w:hAnsi="Helvetica" w:cs="Helvetica"/>
                <w:sz w:val="20"/>
                <w:szCs w:val="20"/>
              </w:rPr>
              <w:t>Konfeeg</w:t>
            </w:r>
            <w:proofErr w:type="spellEnd"/>
            <w:r w:rsidRPr="00F01518">
              <w:rPr>
                <w:rFonts w:ascii="Helvetica" w:hAnsi="Helvetica" w:cs="Helvetica"/>
                <w:sz w:val="20"/>
                <w:szCs w:val="20"/>
              </w:rPr>
              <w:t xml:space="preserve"> Pharma Document Management System (K-PDMS) is designed for regulated industries, especially pharmaceuticals and life sciences, to digitally manage, control, and govern documents across their entire lifecycle. The system replaces paper-based processes with a centralized, automated, and compliance-ready platform, ensuring audit readiness, data integrity, and operational efficienc</w:t>
            </w:r>
            <w:r>
              <w:rPr>
                <w:rFonts w:ascii="Helvetica" w:hAnsi="Helvetica" w:cs="Helvetica"/>
                <w:sz w:val="20"/>
                <w:szCs w:val="20"/>
              </w:rPr>
              <w:t>y</w:t>
            </w:r>
            <w:r w:rsidR="001A5906" w:rsidRPr="00EE64D5">
              <w:rPr>
                <w:rFonts w:ascii="Helvetica" w:hAnsi="Helvetica" w:cs="Helvetica"/>
                <w:sz w:val="20"/>
                <w:szCs w:val="20"/>
              </w:rPr>
              <w:t>.</w:t>
            </w:r>
          </w:p>
          <w:p w14:paraId="569B51AF" w14:textId="290D5C44" w:rsidR="001A5906" w:rsidRPr="00EE64D5" w:rsidRDefault="001A5906" w:rsidP="00AA26F4">
            <w:pPr>
              <w:jc w:val="both"/>
              <w:rPr>
                <w:rFonts w:ascii="Helvetica" w:hAnsi="Helvetica" w:cs="Helvetica"/>
                <w:sz w:val="20"/>
                <w:szCs w:val="20"/>
              </w:rPr>
            </w:pPr>
          </w:p>
        </w:tc>
      </w:tr>
    </w:tbl>
    <w:p w14:paraId="61053B7A" w14:textId="77777777" w:rsidR="001A5906" w:rsidRDefault="001A5906" w:rsidP="001A5906">
      <w:pPr>
        <w:shd w:val="clear" w:color="auto" w:fill="FFFFFF"/>
        <w:spacing w:line="276" w:lineRule="auto"/>
        <w:jc w:val="both"/>
        <w:rPr>
          <w:rFonts w:ascii="Helvetica" w:hAnsi="Helvetica" w:cs="Helvetica"/>
          <w:b/>
          <w:bCs/>
          <w:sz w:val="20"/>
          <w:szCs w:val="20"/>
          <w:u w:val="single"/>
        </w:rPr>
      </w:pPr>
    </w:p>
    <w:p w14:paraId="20C7A338" w14:textId="77777777" w:rsidR="001A5906" w:rsidRPr="00771EC4" w:rsidRDefault="001A5906" w:rsidP="001A5906">
      <w:pPr>
        <w:shd w:val="clear" w:color="auto" w:fill="FFFFFF"/>
        <w:spacing w:line="276" w:lineRule="auto"/>
        <w:jc w:val="both"/>
        <w:rPr>
          <w:rFonts w:ascii="Helvetica" w:hAnsi="Helvetica" w:cs="Helvetica"/>
          <w:b/>
          <w:bCs/>
          <w:sz w:val="20"/>
          <w:szCs w:val="20"/>
          <w:u w:val="single"/>
        </w:rPr>
      </w:pPr>
      <w:r w:rsidRPr="00771EC4">
        <w:rPr>
          <w:rFonts w:ascii="Helvetica" w:hAnsi="Helvetica" w:cs="Helvetica"/>
          <w:b/>
          <w:bCs/>
          <w:sz w:val="20"/>
          <w:szCs w:val="20"/>
          <w:u w:val="single"/>
        </w:rPr>
        <w:t>Roles and Responsibilities:</w:t>
      </w:r>
    </w:p>
    <w:p w14:paraId="25CD6467" w14:textId="519E514B" w:rsidR="001A5906" w:rsidRPr="0033066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Gained a deep understanding of project </w:t>
      </w:r>
      <w:r w:rsidRPr="00330667">
        <w:rPr>
          <w:rFonts w:ascii="Helvetica" w:hAnsi="Helvetica" w:cs="Helvetica"/>
          <w:b/>
          <w:bCs/>
          <w:sz w:val="20"/>
          <w:szCs w:val="20"/>
        </w:rPr>
        <w:t>requirements, scope,</w:t>
      </w:r>
      <w:r w:rsidRPr="00330667">
        <w:rPr>
          <w:rFonts w:ascii="Helvetica" w:hAnsi="Helvetica" w:cs="Helvetica"/>
          <w:sz w:val="20"/>
          <w:szCs w:val="20"/>
        </w:rPr>
        <w:t xml:space="preserve"> and objectives by collaborating with key </w:t>
      </w:r>
      <w:r w:rsidRPr="00330667">
        <w:rPr>
          <w:rFonts w:ascii="Helvetica" w:hAnsi="Helvetica" w:cs="Helvetica"/>
          <w:b/>
          <w:bCs/>
          <w:sz w:val="20"/>
          <w:szCs w:val="20"/>
        </w:rPr>
        <w:t>stakeholders</w:t>
      </w:r>
      <w:r w:rsidRPr="00330667">
        <w:rPr>
          <w:rFonts w:ascii="Helvetica" w:hAnsi="Helvetica" w:cs="Helvetica"/>
          <w:sz w:val="20"/>
          <w:szCs w:val="20"/>
        </w:rPr>
        <w:t xml:space="preserve"> from </w:t>
      </w:r>
      <w:r w:rsidR="00F01518">
        <w:rPr>
          <w:rFonts w:ascii="Helvetica" w:hAnsi="Helvetica" w:cs="Helvetica"/>
          <w:sz w:val="20"/>
          <w:szCs w:val="20"/>
        </w:rPr>
        <w:t>Quality Assurance, Quality Control, Manufacturing</w:t>
      </w:r>
      <w:r w:rsidRPr="00330667">
        <w:rPr>
          <w:rFonts w:ascii="Helvetica" w:hAnsi="Helvetica" w:cs="Helvetica"/>
          <w:sz w:val="20"/>
          <w:szCs w:val="20"/>
        </w:rPr>
        <w:t>,</w:t>
      </w:r>
      <w:r w:rsidR="00F01518">
        <w:rPr>
          <w:rFonts w:ascii="Helvetica" w:hAnsi="Helvetica" w:cs="Helvetica"/>
          <w:sz w:val="20"/>
          <w:szCs w:val="20"/>
        </w:rPr>
        <w:t xml:space="preserve"> others</w:t>
      </w:r>
      <w:r w:rsidRPr="00330667">
        <w:rPr>
          <w:rFonts w:ascii="Helvetica" w:hAnsi="Helvetica" w:cs="Helvetica"/>
          <w:sz w:val="20"/>
          <w:szCs w:val="20"/>
        </w:rPr>
        <w:t xml:space="preserve"> and IT teams to ensure alignment with business goals, </w:t>
      </w:r>
      <w:r w:rsidRPr="00330667">
        <w:rPr>
          <w:rFonts w:ascii="Helvetica" w:hAnsi="Helvetica" w:cs="Helvetica"/>
          <w:b/>
          <w:bCs/>
          <w:sz w:val="20"/>
          <w:szCs w:val="20"/>
        </w:rPr>
        <w:t>regulatory mandates</w:t>
      </w:r>
      <w:r w:rsidRPr="00330667">
        <w:rPr>
          <w:rFonts w:ascii="Helvetica" w:hAnsi="Helvetica" w:cs="Helvetica"/>
          <w:sz w:val="20"/>
          <w:szCs w:val="20"/>
        </w:rPr>
        <w:t>, and technical feasibility.</w:t>
      </w:r>
    </w:p>
    <w:p w14:paraId="53917AB7" w14:textId="2EC4CEB0" w:rsidR="001A5906" w:rsidRPr="0033066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Facilitated comprehensive </w:t>
      </w:r>
      <w:r w:rsidRPr="00330667">
        <w:rPr>
          <w:rFonts w:ascii="Helvetica" w:hAnsi="Helvetica" w:cs="Helvetica"/>
          <w:b/>
          <w:bCs/>
          <w:sz w:val="20"/>
          <w:szCs w:val="20"/>
        </w:rPr>
        <w:t>requirement elicitation</w:t>
      </w:r>
      <w:r w:rsidRPr="00330667">
        <w:rPr>
          <w:rFonts w:ascii="Helvetica" w:hAnsi="Helvetica" w:cs="Helvetica"/>
          <w:sz w:val="20"/>
          <w:szCs w:val="20"/>
        </w:rPr>
        <w:t xml:space="preserve"> workshops and Joint Application Development (</w:t>
      </w:r>
      <w:r w:rsidRPr="00330667">
        <w:rPr>
          <w:rFonts w:ascii="Helvetica" w:hAnsi="Helvetica" w:cs="Helvetica"/>
          <w:b/>
          <w:bCs/>
          <w:sz w:val="20"/>
          <w:szCs w:val="20"/>
        </w:rPr>
        <w:t>JAD</w:t>
      </w:r>
      <w:r w:rsidRPr="00330667">
        <w:rPr>
          <w:rFonts w:ascii="Helvetica" w:hAnsi="Helvetica" w:cs="Helvetica"/>
          <w:sz w:val="20"/>
          <w:szCs w:val="20"/>
        </w:rPr>
        <w:t xml:space="preserve">) sessions with </w:t>
      </w:r>
      <w:r w:rsidR="00F01518">
        <w:rPr>
          <w:rFonts w:ascii="Helvetica" w:hAnsi="Helvetica" w:cs="Helvetica"/>
          <w:sz w:val="20"/>
          <w:szCs w:val="20"/>
        </w:rPr>
        <w:t>Quality Assurance, Quality Control, Manufacturing</w:t>
      </w:r>
      <w:r w:rsidR="00F01518" w:rsidRPr="00330667">
        <w:rPr>
          <w:rFonts w:ascii="Helvetica" w:hAnsi="Helvetica" w:cs="Helvetica"/>
          <w:sz w:val="20"/>
          <w:szCs w:val="20"/>
        </w:rPr>
        <w:t>,</w:t>
      </w:r>
      <w:r w:rsidR="00F01518">
        <w:rPr>
          <w:rFonts w:ascii="Helvetica" w:hAnsi="Helvetica" w:cs="Helvetica"/>
          <w:sz w:val="20"/>
          <w:szCs w:val="20"/>
        </w:rPr>
        <w:t xml:space="preserve"> others</w:t>
      </w:r>
      <w:r w:rsidRPr="00330667">
        <w:rPr>
          <w:rFonts w:ascii="Helvetica" w:hAnsi="Helvetica" w:cs="Helvetica"/>
          <w:sz w:val="20"/>
          <w:szCs w:val="20"/>
        </w:rPr>
        <w:t xml:space="preserve"> and IT teams, clearly documenting business, regulatory, and technical requirements in </w:t>
      </w:r>
      <w:r w:rsidRPr="00330667">
        <w:rPr>
          <w:rFonts w:ascii="Helvetica" w:hAnsi="Helvetica" w:cs="Helvetica"/>
          <w:b/>
          <w:bCs/>
          <w:sz w:val="20"/>
          <w:szCs w:val="20"/>
        </w:rPr>
        <w:t>Business Requirements</w:t>
      </w:r>
      <w:r w:rsidRPr="00330667">
        <w:rPr>
          <w:rFonts w:ascii="Helvetica" w:hAnsi="Helvetica" w:cs="Helvetica"/>
          <w:sz w:val="20"/>
          <w:szCs w:val="20"/>
        </w:rPr>
        <w:t xml:space="preserve"> </w:t>
      </w:r>
      <w:r w:rsidRPr="00330667">
        <w:rPr>
          <w:rFonts w:ascii="Helvetica" w:hAnsi="Helvetica" w:cs="Helvetica"/>
          <w:b/>
          <w:bCs/>
          <w:sz w:val="20"/>
          <w:szCs w:val="20"/>
        </w:rPr>
        <w:t>Documents</w:t>
      </w:r>
      <w:r w:rsidRPr="00330667">
        <w:rPr>
          <w:rFonts w:ascii="Helvetica" w:hAnsi="Helvetica" w:cs="Helvetica"/>
          <w:sz w:val="20"/>
          <w:szCs w:val="20"/>
        </w:rPr>
        <w:t xml:space="preserve"> (</w:t>
      </w:r>
      <w:r w:rsidRPr="00330667">
        <w:rPr>
          <w:rFonts w:ascii="Helvetica" w:hAnsi="Helvetica" w:cs="Helvetica"/>
          <w:b/>
          <w:bCs/>
          <w:sz w:val="20"/>
          <w:szCs w:val="20"/>
        </w:rPr>
        <w:t>BRD</w:t>
      </w:r>
      <w:r w:rsidRPr="00330667">
        <w:rPr>
          <w:rFonts w:ascii="Helvetica" w:hAnsi="Helvetica" w:cs="Helvetica"/>
          <w:sz w:val="20"/>
          <w:szCs w:val="20"/>
        </w:rPr>
        <w:t xml:space="preserve">) &amp; </w:t>
      </w:r>
      <w:r w:rsidRPr="00330667">
        <w:rPr>
          <w:rFonts w:ascii="Helvetica" w:hAnsi="Helvetica" w:cs="Helvetica"/>
          <w:b/>
          <w:bCs/>
          <w:sz w:val="20"/>
          <w:szCs w:val="20"/>
        </w:rPr>
        <w:t>Functional Specifications</w:t>
      </w:r>
      <w:r w:rsidRPr="00330667">
        <w:rPr>
          <w:rFonts w:ascii="Helvetica" w:hAnsi="Helvetica" w:cs="Helvetica"/>
          <w:sz w:val="20"/>
          <w:szCs w:val="20"/>
        </w:rPr>
        <w:t xml:space="preserve"> (</w:t>
      </w:r>
      <w:r w:rsidRPr="00330667">
        <w:rPr>
          <w:rFonts w:ascii="Helvetica" w:hAnsi="Helvetica" w:cs="Helvetica"/>
          <w:b/>
          <w:bCs/>
          <w:sz w:val="20"/>
          <w:szCs w:val="20"/>
        </w:rPr>
        <w:t>FSD/FRD).</w:t>
      </w:r>
    </w:p>
    <w:p w14:paraId="0F1D9A45" w14:textId="3168A8F2" w:rsidR="001A5906" w:rsidRPr="0033066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lastRenderedPageBreak/>
        <w:t xml:space="preserve">Conducted detailed </w:t>
      </w:r>
      <w:r w:rsidRPr="00330667">
        <w:rPr>
          <w:rFonts w:ascii="Helvetica" w:hAnsi="Helvetica" w:cs="Helvetica"/>
          <w:b/>
          <w:bCs/>
          <w:sz w:val="20"/>
          <w:szCs w:val="20"/>
        </w:rPr>
        <w:t xml:space="preserve">gap </w:t>
      </w:r>
      <w:r w:rsidRPr="00330667">
        <w:rPr>
          <w:rFonts w:ascii="Helvetica" w:hAnsi="Helvetica" w:cs="Helvetica"/>
          <w:sz w:val="20"/>
          <w:szCs w:val="20"/>
        </w:rPr>
        <w:t>and</w:t>
      </w:r>
      <w:r w:rsidRPr="00330667">
        <w:rPr>
          <w:rFonts w:ascii="Helvetica" w:hAnsi="Helvetica" w:cs="Helvetica"/>
          <w:b/>
          <w:bCs/>
          <w:sz w:val="20"/>
          <w:szCs w:val="20"/>
        </w:rPr>
        <w:t xml:space="preserve"> impact analysis</w:t>
      </w:r>
      <w:r w:rsidRPr="00330667">
        <w:rPr>
          <w:rFonts w:ascii="Helvetica" w:hAnsi="Helvetica" w:cs="Helvetica"/>
          <w:sz w:val="20"/>
          <w:szCs w:val="20"/>
        </w:rPr>
        <w:t xml:space="preserve"> between current-state </w:t>
      </w:r>
      <w:r w:rsidR="00F01518">
        <w:rPr>
          <w:rFonts w:ascii="Helvetica" w:hAnsi="Helvetica" w:cs="Helvetica"/>
          <w:sz w:val="20"/>
          <w:szCs w:val="20"/>
        </w:rPr>
        <w:t xml:space="preserve">Document </w:t>
      </w:r>
      <w:r w:rsidRPr="00330667">
        <w:rPr>
          <w:rFonts w:ascii="Helvetica" w:hAnsi="Helvetica" w:cs="Helvetica"/>
          <w:sz w:val="20"/>
          <w:szCs w:val="20"/>
        </w:rPr>
        <w:t xml:space="preserve">workflows and future-state integrations, clearly identifying </w:t>
      </w:r>
      <w:r w:rsidR="00F01518">
        <w:rPr>
          <w:rFonts w:ascii="Helvetica" w:hAnsi="Helvetica" w:cs="Helvetica"/>
          <w:sz w:val="20"/>
          <w:szCs w:val="20"/>
        </w:rPr>
        <w:t xml:space="preserve">21 CFR 11 </w:t>
      </w:r>
      <w:r w:rsidRPr="00330667">
        <w:rPr>
          <w:rFonts w:ascii="Helvetica" w:hAnsi="Helvetica" w:cs="Helvetica"/>
          <w:sz w:val="20"/>
          <w:szCs w:val="20"/>
        </w:rPr>
        <w:t>compliance gaps and operational improvement opportunities.</w:t>
      </w:r>
    </w:p>
    <w:p w14:paraId="7DB41018" w14:textId="3519429D" w:rsidR="001A5906" w:rsidRPr="0033066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Acted as a primary liaison with </w:t>
      </w:r>
      <w:r w:rsidRPr="00330667">
        <w:rPr>
          <w:rFonts w:ascii="Helvetica" w:hAnsi="Helvetica" w:cs="Helvetica"/>
          <w:b/>
          <w:bCs/>
          <w:sz w:val="20"/>
          <w:szCs w:val="20"/>
        </w:rPr>
        <w:t>senior stakeholders</w:t>
      </w:r>
      <w:r w:rsidRPr="00330667">
        <w:rPr>
          <w:rFonts w:ascii="Helvetica" w:hAnsi="Helvetica" w:cs="Helvetica"/>
          <w:sz w:val="20"/>
          <w:szCs w:val="20"/>
        </w:rPr>
        <w:t xml:space="preserve"> and </w:t>
      </w:r>
      <w:r w:rsidRPr="00330667">
        <w:rPr>
          <w:rFonts w:ascii="Helvetica" w:hAnsi="Helvetica" w:cs="Helvetica"/>
          <w:b/>
          <w:bCs/>
          <w:sz w:val="20"/>
          <w:szCs w:val="20"/>
        </w:rPr>
        <w:t>regulator</w:t>
      </w:r>
      <w:r w:rsidR="00F01518">
        <w:rPr>
          <w:rFonts w:ascii="Helvetica" w:hAnsi="Helvetica" w:cs="Helvetica"/>
          <w:b/>
          <w:bCs/>
          <w:sz w:val="20"/>
          <w:szCs w:val="20"/>
        </w:rPr>
        <w:t xml:space="preserve">y </w:t>
      </w:r>
      <w:r w:rsidRPr="00330667">
        <w:rPr>
          <w:rFonts w:ascii="Helvetica" w:hAnsi="Helvetica" w:cs="Helvetica"/>
          <w:b/>
          <w:bCs/>
          <w:sz w:val="20"/>
          <w:szCs w:val="20"/>
        </w:rPr>
        <w:t>compliance teams,</w:t>
      </w:r>
      <w:r w:rsidRPr="00330667">
        <w:rPr>
          <w:rFonts w:ascii="Helvetica" w:hAnsi="Helvetica" w:cs="Helvetica"/>
          <w:sz w:val="20"/>
          <w:szCs w:val="20"/>
        </w:rPr>
        <w:t xml:space="preserve"> ensuring continuous alignment of project deliverables with compliance requirements and regulatory expectations.</w:t>
      </w:r>
    </w:p>
    <w:p w14:paraId="7FDA7069" w14:textId="06647E71" w:rsidR="001A5906" w:rsidRPr="0033066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330667">
        <w:rPr>
          <w:rFonts w:ascii="Helvetica" w:hAnsi="Helvetica" w:cs="Helvetica"/>
          <w:b/>
          <w:bCs/>
          <w:sz w:val="20"/>
          <w:szCs w:val="20"/>
        </w:rPr>
        <w:t>Managed multiple project priorities</w:t>
      </w:r>
      <w:r w:rsidRPr="00330667">
        <w:rPr>
          <w:rFonts w:ascii="Helvetica" w:hAnsi="Helvetica" w:cs="Helvetica"/>
          <w:sz w:val="20"/>
          <w:szCs w:val="20"/>
        </w:rPr>
        <w:t xml:space="preserve"> </w:t>
      </w:r>
      <w:r w:rsidR="00386C93" w:rsidRPr="00386C93">
        <w:rPr>
          <w:rFonts w:ascii="Helvetica" w:hAnsi="Helvetica" w:cs="Helvetica"/>
          <w:sz w:val="20"/>
          <w:szCs w:val="20"/>
        </w:rPr>
        <w:t>concurrently, balancing requirements across regulatory compliance, quality systems, manufacturing operations, and validation-driven system implementations.</w:t>
      </w:r>
    </w:p>
    <w:p w14:paraId="7A176A8C" w14:textId="6593EBD3" w:rsidR="001A5906" w:rsidRPr="00330667"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Developed and maintained detailed </w:t>
      </w:r>
      <w:r w:rsidRPr="00330667">
        <w:rPr>
          <w:rFonts w:ascii="Helvetica" w:hAnsi="Helvetica" w:cs="Helvetica"/>
          <w:b/>
          <w:bCs/>
          <w:sz w:val="20"/>
          <w:szCs w:val="20"/>
        </w:rPr>
        <w:t>project artifacts</w:t>
      </w:r>
      <w:r w:rsidRPr="00330667">
        <w:rPr>
          <w:rFonts w:ascii="Helvetica" w:hAnsi="Helvetica" w:cs="Helvetica"/>
          <w:sz w:val="20"/>
          <w:szCs w:val="20"/>
        </w:rPr>
        <w:t xml:space="preserve"> and documentation within central knowledge repositories in </w:t>
      </w:r>
      <w:r w:rsidR="00F01518">
        <w:rPr>
          <w:rFonts w:ascii="Helvetica" w:hAnsi="Helvetica" w:cs="Helvetica"/>
          <w:b/>
          <w:bCs/>
          <w:sz w:val="20"/>
          <w:szCs w:val="20"/>
        </w:rPr>
        <w:t>Jira and Google Docs</w:t>
      </w:r>
      <w:r w:rsidRPr="00330667">
        <w:rPr>
          <w:rFonts w:ascii="Helvetica" w:hAnsi="Helvetica" w:cs="Helvetica"/>
          <w:sz w:val="20"/>
          <w:szCs w:val="20"/>
        </w:rPr>
        <w:t>, ensuring compliance-related documentation was readily accessible for audits and regulatory reviews.</w:t>
      </w:r>
    </w:p>
    <w:p w14:paraId="6F5F672E" w14:textId="77777777" w:rsidR="001A5906" w:rsidRPr="0022454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224546">
        <w:rPr>
          <w:rFonts w:ascii="Helvetica" w:hAnsi="Helvetica" w:cs="Helvetica"/>
          <w:sz w:val="20"/>
          <w:szCs w:val="20"/>
        </w:rPr>
        <w:t xml:space="preserve">Performed regulatory </w:t>
      </w:r>
      <w:r w:rsidRPr="00224546">
        <w:rPr>
          <w:rFonts w:ascii="Helvetica" w:hAnsi="Helvetica" w:cs="Helvetica"/>
          <w:b/>
          <w:bCs/>
          <w:sz w:val="20"/>
          <w:szCs w:val="20"/>
        </w:rPr>
        <w:t>impact assessments</w:t>
      </w:r>
      <w:r w:rsidRPr="00224546">
        <w:rPr>
          <w:rFonts w:ascii="Helvetica" w:hAnsi="Helvetica" w:cs="Helvetica"/>
          <w:sz w:val="20"/>
          <w:szCs w:val="20"/>
        </w:rPr>
        <w:t xml:space="preserve"> to ensure alignment with evolving industry standards, internal policies, and applicable compliance guidelines.</w:t>
      </w:r>
    </w:p>
    <w:p w14:paraId="3A064653" w14:textId="5BAC2C53" w:rsidR="001A5906" w:rsidRPr="0036023F"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36023F">
        <w:rPr>
          <w:rFonts w:ascii="Helvetica" w:hAnsi="Helvetica" w:cs="Helvetica"/>
          <w:sz w:val="20"/>
          <w:szCs w:val="20"/>
        </w:rPr>
        <w:t xml:space="preserve">Collaborated with business, risk, and IT teams to define and implement standardized processes and identity verification </w:t>
      </w:r>
      <w:r w:rsidRPr="0036023F">
        <w:rPr>
          <w:rFonts w:ascii="Helvetica" w:hAnsi="Helvetica" w:cs="Helvetica"/>
          <w:b/>
          <w:bCs/>
          <w:sz w:val="20"/>
          <w:szCs w:val="20"/>
        </w:rPr>
        <w:t>workflows</w:t>
      </w:r>
      <w:r w:rsidRPr="0036023F">
        <w:rPr>
          <w:rFonts w:ascii="Helvetica" w:hAnsi="Helvetica" w:cs="Helvetica"/>
          <w:sz w:val="20"/>
          <w:szCs w:val="20"/>
        </w:rPr>
        <w:t>, ensuring alignment with enterprise compliance and operational requirements.</w:t>
      </w:r>
    </w:p>
    <w:p w14:paraId="1C2CFB78" w14:textId="77777777" w:rsidR="001A590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E6053B">
        <w:rPr>
          <w:rFonts w:ascii="Helvetica" w:hAnsi="Helvetica" w:cs="Helvetica"/>
          <w:sz w:val="20"/>
          <w:szCs w:val="20"/>
        </w:rPr>
        <w:t xml:space="preserve">Delivered structured training and demos to business users and stakeholders through engaging </w:t>
      </w:r>
      <w:r w:rsidRPr="00E6053B">
        <w:rPr>
          <w:rFonts w:ascii="Helvetica" w:hAnsi="Helvetica" w:cs="Helvetica"/>
          <w:b/>
          <w:bCs/>
          <w:sz w:val="20"/>
          <w:szCs w:val="20"/>
        </w:rPr>
        <w:t>PowerPoint presentations</w:t>
      </w:r>
      <w:r w:rsidRPr="00E6053B">
        <w:rPr>
          <w:rFonts w:ascii="Helvetica" w:hAnsi="Helvetica" w:cs="Helvetica"/>
          <w:sz w:val="20"/>
          <w:szCs w:val="20"/>
        </w:rPr>
        <w:t>, facilitating the smooth adoption of new systems and processes.</w:t>
      </w:r>
    </w:p>
    <w:p w14:paraId="04B7EB1C" w14:textId="77777777" w:rsidR="001A590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646C62">
        <w:rPr>
          <w:rFonts w:ascii="Helvetica" w:hAnsi="Helvetica" w:cs="Helvetica"/>
          <w:sz w:val="20"/>
          <w:szCs w:val="20"/>
        </w:rPr>
        <w:t xml:space="preserve">Prepared detailed stakeholder </w:t>
      </w:r>
      <w:r w:rsidRPr="00646C62">
        <w:rPr>
          <w:rFonts w:ascii="Helvetica" w:hAnsi="Helvetica" w:cs="Helvetica"/>
          <w:b/>
          <w:bCs/>
          <w:sz w:val="20"/>
          <w:szCs w:val="20"/>
        </w:rPr>
        <w:t>reports</w:t>
      </w:r>
      <w:r w:rsidRPr="00646C62">
        <w:rPr>
          <w:rFonts w:ascii="Helvetica" w:hAnsi="Helvetica" w:cs="Helvetica"/>
          <w:sz w:val="20"/>
          <w:szCs w:val="20"/>
        </w:rPr>
        <w:t xml:space="preserve"> and </w:t>
      </w:r>
      <w:r w:rsidRPr="00646C62">
        <w:rPr>
          <w:rFonts w:ascii="Helvetica" w:hAnsi="Helvetica" w:cs="Helvetica"/>
          <w:b/>
          <w:bCs/>
          <w:sz w:val="20"/>
          <w:szCs w:val="20"/>
        </w:rPr>
        <w:t>dashboards</w:t>
      </w:r>
      <w:r w:rsidRPr="00646C62">
        <w:rPr>
          <w:rFonts w:ascii="Helvetica" w:hAnsi="Helvetica" w:cs="Helvetica"/>
          <w:sz w:val="20"/>
          <w:szCs w:val="20"/>
        </w:rPr>
        <w:t xml:space="preserve"> using </w:t>
      </w:r>
      <w:r w:rsidRPr="00646C62">
        <w:rPr>
          <w:rFonts w:ascii="Helvetica" w:hAnsi="Helvetica" w:cs="Helvetica"/>
          <w:b/>
          <w:bCs/>
          <w:sz w:val="20"/>
          <w:szCs w:val="20"/>
        </w:rPr>
        <w:t>Power BI,</w:t>
      </w:r>
      <w:r w:rsidRPr="00646C62">
        <w:rPr>
          <w:rFonts w:ascii="Helvetica" w:hAnsi="Helvetica" w:cs="Helvetica"/>
          <w:sz w:val="20"/>
          <w:szCs w:val="20"/>
        </w:rPr>
        <w:t xml:space="preserve"> effectively summarizing project status, data-driven insights, and key performance indicators for senior business and technical stakeholders.</w:t>
      </w:r>
    </w:p>
    <w:p w14:paraId="1EC353B6" w14:textId="77777777" w:rsidR="001A5906" w:rsidRPr="00B80142"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F1D6A">
        <w:rPr>
          <w:rFonts w:ascii="Helvetica" w:hAnsi="Helvetica" w:cs="Helvetica"/>
          <w:sz w:val="20"/>
          <w:szCs w:val="20"/>
        </w:rPr>
        <w:t xml:space="preserve">Used </w:t>
      </w:r>
      <w:r w:rsidRPr="00B80142">
        <w:rPr>
          <w:rFonts w:ascii="Helvetica" w:hAnsi="Helvetica" w:cs="Helvetica"/>
          <w:b/>
          <w:bCs/>
          <w:sz w:val="20"/>
          <w:szCs w:val="20"/>
        </w:rPr>
        <w:t>JIRA and MS Project</w:t>
      </w:r>
      <w:r w:rsidRPr="004F1D6A">
        <w:rPr>
          <w:rFonts w:ascii="Helvetica" w:hAnsi="Helvetica" w:cs="Helvetica"/>
          <w:sz w:val="20"/>
          <w:szCs w:val="20"/>
        </w:rPr>
        <w:t xml:space="preserve"> to track project progress, manage risks, and document project artifacts.</w:t>
      </w:r>
    </w:p>
    <w:p w14:paraId="466F2BFB" w14:textId="77777777" w:rsidR="001A5906"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4F1D6A">
        <w:rPr>
          <w:rFonts w:ascii="Helvetica" w:hAnsi="Helvetica" w:cs="Helvetica"/>
          <w:sz w:val="20"/>
          <w:szCs w:val="20"/>
        </w:rPr>
        <w:t xml:space="preserve">Provided </w:t>
      </w:r>
      <w:r w:rsidRPr="00B80142">
        <w:rPr>
          <w:rFonts w:ascii="Helvetica" w:hAnsi="Helvetica" w:cs="Helvetica"/>
          <w:b/>
          <w:bCs/>
          <w:sz w:val="20"/>
          <w:szCs w:val="20"/>
        </w:rPr>
        <w:t>post-implementation support</w:t>
      </w:r>
      <w:r w:rsidRPr="004F1D6A">
        <w:rPr>
          <w:rFonts w:ascii="Helvetica" w:hAnsi="Helvetica" w:cs="Helvetica"/>
          <w:sz w:val="20"/>
          <w:szCs w:val="20"/>
        </w:rPr>
        <w:t xml:space="preserve"> and </w:t>
      </w:r>
      <w:r w:rsidRPr="00B80142">
        <w:rPr>
          <w:rFonts w:ascii="Helvetica" w:hAnsi="Helvetica" w:cs="Helvetica"/>
          <w:b/>
          <w:bCs/>
          <w:sz w:val="20"/>
          <w:szCs w:val="20"/>
        </w:rPr>
        <w:t>audit readiness</w:t>
      </w:r>
      <w:r w:rsidRPr="004F1D6A">
        <w:rPr>
          <w:rFonts w:ascii="Helvetica" w:hAnsi="Helvetica" w:cs="Helvetica"/>
          <w:sz w:val="20"/>
          <w:szCs w:val="20"/>
        </w:rPr>
        <w:t>, ensuring seamless handover of compliance frameworks to risk management teams.</w:t>
      </w:r>
    </w:p>
    <w:p w14:paraId="31F7253C" w14:textId="2D558102" w:rsidR="001A5906" w:rsidRDefault="001A5906" w:rsidP="001A5906">
      <w:pPr>
        <w:spacing w:before="100" w:beforeAutospacing="1" w:after="100" w:afterAutospacing="1"/>
        <w:jc w:val="both"/>
        <w:rPr>
          <w:rFonts w:ascii="Helvetica" w:hAnsi="Helvetica" w:cs="Helvetica"/>
          <w:sz w:val="20"/>
          <w:szCs w:val="20"/>
        </w:rPr>
      </w:pPr>
      <w:r w:rsidRPr="00771EC4">
        <w:rPr>
          <w:rFonts w:ascii="Helvetica" w:hAnsi="Helvetica" w:cs="Helvetica"/>
          <w:b/>
          <w:bCs/>
          <w:sz w:val="20"/>
          <w:szCs w:val="20"/>
          <w:u w:val="single"/>
        </w:rPr>
        <w:t>Environment:</w:t>
      </w:r>
      <w:r w:rsidRPr="00771EC4">
        <w:rPr>
          <w:rFonts w:ascii="Helvetica" w:hAnsi="Helvetica" w:cs="Helvetica"/>
          <w:sz w:val="20"/>
          <w:szCs w:val="20"/>
        </w:rPr>
        <w:t xml:space="preserve"> Hybrid SDLC</w:t>
      </w:r>
      <w:r>
        <w:rPr>
          <w:rFonts w:ascii="Helvetica" w:hAnsi="Helvetica" w:cs="Helvetica"/>
          <w:sz w:val="20"/>
          <w:szCs w:val="20"/>
        </w:rPr>
        <w:t>,</w:t>
      </w:r>
      <w:r w:rsidRPr="00771EC4">
        <w:rPr>
          <w:rFonts w:ascii="Helvetica" w:hAnsi="Helvetica" w:cs="Helvetica"/>
          <w:sz w:val="20"/>
          <w:szCs w:val="20"/>
        </w:rPr>
        <w:t xml:space="preserve"> Agile</w:t>
      </w:r>
      <w:r>
        <w:rPr>
          <w:rFonts w:ascii="Helvetica" w:hAnsi="Helvetica" w:cs="Helvetica"/>
          <w:sz w:val="20"/>
          <w:szCs w:val="20"/>
        </w:rPr>
        <w:t xml:space="preserve"> Methodologies</w:t>
      </w:r>
      <w:r w:rsidRPr="00771EC4">
        <w:rPr>
          <w:rFonts w:ascii="Helvetica" w:hAnsi="Helvetica" w:cs="Helvetica"/>
          <w:sz w:val="20"/>
          <w:szCs w:val="20"/>
        </w:rPr>
        <w:t>, REST APIs, SQL Databases,</w:t>
      </w:r>
      <w:r>
        <w:rPr>
          <w:rFonts w:ascii="Helvetica" w:hAnsi="Helvetica" w:cs="Helvetica"/>
          <w:sz w:val="20"/>
          <w:szCs w:val="20"/>
        </w:rPr>
        <w:t xml:space="preserve"> </w:t>
      </w:r>
      <w:r w:rsidRPr="00771EC4">
        <w:rPr>
          <w:rFonts w:ascii="Helvetica" w:hAnsi="Helvetica" w:cs="Helvetica"/>
          <w:sz w:val="20"/>
          <w:szCs w:val="20"/>
        </w:rPr>
        <w:t xml:space="preserve"> Power BI, Confluence, SharePoint,</w:t>
      </w:r>
      <w:r>
        <w:rPr>
          <w:rFonts w:ascii="Helvetica" w:hAnsi="Helvetica" w:cs="Helvetica"/>
          <w:sz w:val="20"/>
          <w:szCs w:val="20"/>
        </w:rPr>
        <w:t xml:space="preserve"> </w:t>
      </w:r>
      <w:r w:rsidRPr="00BD4591">
        <w:rPr>
          <w:rFonts w:ascii="Helvetica" w:hAnsi="Helvetica" w:cs="Helvetica"/>
          <w:sz w:val="20"/>
          <w:szCs w:val="20"/>
        </w:rPr>
        <w:t>MS PowerPoint, MS Word, MS Excel</w:t>
      </w:r>
      <w:r w:rsidRPr="00771EC4">
        <w:rPr>
          <w:rFonts w:ascii="Helvetica" w:hAnsi="Helvetica" w:cs="Helvetica"/>
          <w:sz w:val="20"/>
          <w:szCs w:val="20"/>
        </w:rPr>
        <w:t xml:space="preserve"> Microsoft Teams</w:t>
      </w:r>
    </w:p>
    <w:p w14:paraId="715C3B98" w14:textId="77777777" w:rsidR="001A5906" w:rsidRPr="00771EC4" w:rsidRDefault="001A5906" w:rsidP="001A5906">
      <w:pPr>
        <w:pBdr>
          <w:bottom w:val="single" w:sz="12" w:space="1" w:color="auto"/>
        </w:pBdr>
        <w:jc w:val="both"/>
        <w:rPr>
          <w:rFonts w:ascii="Helvetica" w:hAnsi="Helvetica" w:cs="Helvetica"/>
          <w:sz w:val="20"/>
          <w:szCs w:val="20"/>
        </w:rPr>
      </w:pPr>
    </w:p>
    <w:p w14:paraId="7A673D63" w14:textId="77777777" w:rsidR="001A5906" w:rsidRPr="00771EC4" w:rsidRDefault="001A5906" w:rsidP="001A5906">
      <w:pPr>
        <w:jc w:val="both"/>
        <w:rPr>
          <w:rFonts w:ascii="Helvetica" w:hAnsi="Helvetica" w:cs="Helvetica"/>
          <w:sz w:val="20"/>
          <w:szCs w:val="20"/>
        </w:rPr>
      </w:pPr>
    </w:p>
    <w:p w14:paraId="65AAF2E0" w14:textId="44240A59" w:rsidR="001A5906" w:rsidRPr="00771EC4" w:rsidRDefault="001A5906" w:rsidP="001A5906">
      <w:pPr>
        <w:jc w:val="both"/>
        <w:rPr>
          <w:rFonts w:ascii="Helvetica" w:hAnsi="Helvetica" w:cs="Helvetica"/>
          <w:b/>
          <w:bCs/>
          <w:sz w:val="20"/>
          <w:szCs w:val="20"/>
        </w:rPr>
      </w:pPr>
      <w:r w:rsidRPr="001A5906">
        <w:rPr>
          <w:rFonts w:ascii="Helvetica" w:hAnsi="Helvetica" w:cs="Helvetica"/>
          <w:b/>
          <w:bCs/>
          <w:sz w:val="20"/>
          <w:szCs w:val="20"/>
        </w:rPr>
        <w:t>Infionic Inc</w:t>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Pr>
          <w:rFonts w:ascii="Helvetica" w:hAnsi="Helvetica" w:cs="Helvetica"/>
          <w:b/>
          <w:bCs/>
          <w:sz w:val="20"/>
          <w:szCs w:val="20"/>
        </w:rPr>
        <w:t>OCT</w:t>
      </w:r>
      <w:r w:rsidRPr="00771EC4">
        <w:rPr>
          <w:rFonts w:ascii="Helvetica" w:hAnsi="Helvetica" w:cs="Helvetica"/>
          <w:b/>
          <w:bCs/>
          <w:sz w:val="20"/>
          <w:szCs w:val="20"/>
        </w:rPr>
        <w:t>202</w:t>
      </w:r>
      <w:r>
        <w:rPr>
          <w:rFonts w:ascii="Helvetica" w:hAnsi="Helvetica" w:cs="Helvetica"/>
          <w:b/>
          <w:bCs/>
          <w:sz w:val="20"/>
          <w:szCs w:val="20"/>
        </w:rPr>
        <w:t>2</w:t>
      </w:r>
      <w:r w:rsidRPr="00771EC4">
        <w:rPr>
          <w:rFonts w:ascii="Helvetica" w:hAnsi="Helvetica" w:cs="Helvetica"/>
          <w:b/>
          <w:bCs/>
          <w:sz w:val="20"/>
          <w:szCs w:val="20"/>
        </w:rPr>
        <w:t xml:space="preserve"> – </w:t>
      </w:r>
      <w:r>
        <w:rPr>
          <w:rFonts w:ascii="Helvetica" w:hAnsi="Helvetica" w:cs="Helvetica"/>
          <w:b/>
          <w:bCs/>
          <w:sz w:val="20"/>
          <w:szCs w:val="20"/>
        </w:rPr>
        <w:t>Mar</w:t>
      </w:r>
      <w:r w:rsidRPr="00771EC4">
        <w:rPr>
          <w:rFonts w:ascii="Helvetica" w:hAnsi="Helvetica" w:cs="Helvetica"/>
          <w:b/>
          <w:bCs/>
          <w:sz w:val="20"/>
          <w:szCs w:val="20"/>
        </w:rPr>
        <w:t>202</w:t>
      </w:r>
      <w:r>
        <w:rPr>
          <w:rFonts w:ascii="Helvetica" w:hAnsi="Helvetica" w:cs="Helvetica"/>
          <w:b/>
          <w:bCs/>
          <w:sz w:val="20"/>
          <w:szCs w:val="20"/>
        </w:rPr>
        <w:t>5</w:t>
      </w:r>
      <w:r w:rsidRPr="00771EC4">
        <w:rPr>
          <w:rFonts w:ascii="Helvetica" w:hAnsi="Helvetica" w:cs="Helvetica"/>
          <w:b/>
          <w:bCs/>
          <w:sz w:val="20"/>
          <w:szCs w:val="20"/>
        </w:rPr>
        <w:t xml:space="preserve"> </w:t>
      </w:r>
      <w:r>
        <w:rPr>
          <w:rFonts w:ascii="Helvetica" w:hAnsi="Helvetica" w:cs="Helvetica"/>
          <w:b/>
          <w:bCs/>
          <w:sz w:val="20"/>
          <w:szCs w:val="20"/>
        </w:rPr>
        <w:t>India/USA</w:t>
      </w:r>
    </w:p>
    <w:p w14:paraId="6A347B93" w14:textId="647D42F4" w:rsidR="001A5906" w:rsidRPr="004B1047" w:rsidRDefault="001A5906" w:rsidP="001A5906">
      <w:pPr>
        <w:jc w:val="both"/>
        <w:rPr>
          <w:rFonts w:ascii="Helvetica" w:hAnsi="Helvetica" w:cs="Helvetica"/>
          <w:b/>
          <w:bCs/>
        </w:rPr>
      </w:pPr>
      <w:r w:rsidRPr="001A5906">
        <w:rPr>
          <w:rFonts w:ascii="Helvetica" w:hAnsi="Helvetica" w:cs="Helvetica"/>
          <w:b/>
          <w:bCs/>
        </w:rPr>
        <w:t>Senior Business Analyst/Project Manager, Client Services</w:t>
      </w:r>
      <w:r w:rsidRPr="004B1047">
        <w:rPr>
          <w:rFonts w:ascii="Helvetica" w:hAnsi="Helvetica" w:cs="Helvetica"/>
          <w:b/>
          <w:bCs/>
        </w:rPr>
        <w:tab/>
      </w:r>
      <w:r w:rsidRPr="004B1047">
        <w:rPr>
          <w:rFonts w:ascii="Helvetica" w:hAnsi="Helvetica" w:cs="Helvetica"/>
          <w:b/>
          <w:bCs/>
        </w:rPr>
        <w:tab/>
      </w:r>
      <w:r w:rsidRPr="004B1047">
        <w:rPr>
          <w:rFonts w:ascii="Helvetica" w:hAnsi="Helvetica" w:cs="Helvetica"/>
          <w:b/>
          <w:bCs/>
        </w:rPr>
        <w:tab/>
      </w:r>
      <w:r w:rsidRPr="004B1047">
        <w:rPr>
          <w:rFonts w:ascii="Helvetica" w:hAnsi="Helvetica" w:cs="Helvetica"/>
          <w:b/>
          <w:bCs/>
        </w:rPr>
        <w:tab/>
      </w:r>
      <w:r w:rsidRPr="004B1047">
        <w:rPr>
          <w:rFonts w:ascii="Helvetica" w:hAnsi="Helvetica" w:cs="Helvetica"/>
          <w:b/>
          <w:bCs/>
        </w:rPr>
        <w:tab/>
      </w:r>
    </w:p>
    <w:p w14:paraId="7A75AE6F" w14:textId="77777777" w:rsidR="001A5906" w:rsidRPr="00771EC4" w:rsidRDefault="001A5906" w:rsidP="001A5906">
      <w:pPr>
        <w:jc w:val="both"/>
        <w:rPr>
          <w:rFonts w:ascii="Helvetica" w:hAnsi="Helvetica" w:cs="Helvetica"/>
          <w:sz w:val="20"/>
          <w:szCs w:val="20"/>
        </w:rPr>
      </w:pPr>
    </w:p>
    <w:tbl>
      <w:tblPr>
        <w:tblStyle w:val="TableGrid"/>
        <w:tblW w:w="0" w:type="auto"/>
        <w:tblLook w:val="04A0" w:firstRow="1" w:lastRow="0" w:firstColumn="1" w:lastColumn="0" w:noHBand="0" w:noVBand="1"/>
      </w:tblPr>
      <w:tblGrid>
        <w:gridCol w:w="10592"/>
      </w:tblGrid>
      <w:tr w:rsidR="001A5906" w:rsidRPr="00771EC4" w14:paraId="34BB4591" w14:textId="77777777" w:rsidTr="00AA26F4">
        <w:tc>
          <w:tcPr>
            <w:tcW w:w="10592" w:type="dxa"/>
          </w:tcPr>
          <w:p w14:paraId="72DCD9BF" w14:textId="378B4B31" w:rsidR="00F01518" w:rsidRDefault="00F01518" w:rsidP="00AA26F4">
            <w:pPr>
              <w:jc w:val="both"/>
              <w:rPr>
                <w:rFonts w:ascii="Helvetica" w:hAnsi="Helvetica" w:cs="Helvetica"/>
                <w:b/>
                <w:bCs/>
                <w:sz w:val="20"/>
                <w:szCs w:val="20"/>
              </w:rPr>
            </w:pPr>
            <w:r>
              <w:rPr>
                <w:rFonts w:ascii="Helvetica" w:hAnsi="Helvetica" w:cs="Helvetica"/>
                <w:b/>
                <w:bCs/>
                <w:sz w:val="20"/>
                <w:szCs w:val="20"/>
              </w:rPr>
              <w:t>Project 1</w:t>
            </w:r>
            <w:r w:rsidR="001A5906" w:rsidRPr="00771EC4">
              <w:rPr>
                <w:rFonts w:ascii="Helvetica" w:hAnsi="Helvetica" w:cs="Helvetica"/>
                <w:b/>
                <w:bCs/>
                <w:sz w:val="20"/>
                <w:szCs w:val="20"/>
              </w:rPr>
              <w:t>:</w:t>
            </w:r>
            <w:r>
              <w:rPr>
                <w:rFonts w:ascii="Helvetica" w:hAnsi="Helvetica" w:cs="Helvetica"/>
                <w:b/>
                <w:bCs/>
                <w:sz w:val="20"/>
                <w:szCs w:val="20"/>
              </w:rPr>
              <w:t xml:space="preserve"> Document Management System</w:t>
            </w:r>
          </w:p>
          <w:p w14:paraId="5853775E" w14:textId="23780DB9" w:rsidR="00F01518" w:rsidRDefault="00F01518" w:rsidP="00AA26F4">
            <w:pPr>
              <w:jc w:val="both"/>
              <w:rPr>
                <w:rFonts w:ascii="Helvetica" w:hAnsi="Helvetica" w:cs="Helvetica"/>
                <w:b/>
                <w:bCs/>
                <w:sz w:val="20"/>
                <w:szCs w:val="20"/>
              </w:rPr>
            </w:pPr>
            <w:r>
              <w:rPr>
                <w:rFonts w:ascii="Helvetica" w:hAnsi="Helvetica" w:cs="Helvetica"/>
                <w:b/>
                <w:bCs/>
                <w:sz w:val="20"/>
                <w:szCs w:val="20"/>
              </w:rPr>
              <w:t xml:space="preserve">Client: Hetero Labs, </w:t>
            </w:r>
            <w:proofErr w:type="spellStart"/>
            <w:r>
              <w:rPr>
                <w:rFonts w:ascii="Helvetica" w:hAnsi="Helvetica" w:cs="Helvetica"/>
                <w:b/>
                <w:bCs/>
                <w:sz w:val="20"/>
                <w:szCs w:val="20"/>
              </w:rPr>
              <w:t>Azista</w:t>
            </w:r>
            <w:proofErr w:type="spellEnd"/>
            <w:r>
              <w:rPr>
                <w:rFonts w:ascii="Helvetica" w:hAnsi="Helvetica" w:cs="Helvetica"/>
                <w:b/>
                <w:bCs/>
                <w:sz w:val="20"/>
                <w:szCs w:val="20"/>
              </w:rPr>
              <w:t xml:space="preserve"> Pharma, ZIM Laboratories</w:t>
            </w:r>
          </w:p>
          <w:p w14:paraId="3FFC227B" w14:textId="77777777" w:rsidR="001A5906" w:rsidRDefault="00F01518" w:rsidP="00AA26F4">
            <w:pPr>
              <w:jc w:val="both"/>
              <w:rPr>
                <w:rFonts w:ascii="Helvetica" w:hAnsi="Helvetica" w:cs="Helvetica"/>
                <w:sz w:val="20"/>
                <w:szCs w:val="20"/>
              </w:rPr>
            </w:pPr>
            <w:r>
              <w:rPr>
                <w:rFonts w:ascii="Helvetica" w:hAnsi="Helvetica" w:cs="Helvetica"/>
                <w:sz w:val="20"/>
                <w:szCs w:val="20"/>
              </w:rPr>
              <w:t>DMS</w:t>
            </w:r>
            <w:r w:rsidRPr="00F01518">
              <w:rPr>
                <w:rFonts w:ascii="Helvetica" w:hAnsi="Helvetica" w:cs="Helvetica"/>
                <w:sz w:val="20"/>
                <w:szCs w:val="20"/>
              </w:rPr>
              <w:t xml:space="preserve"> is designed for regulated industries, especially pharmaceuticals and life sciences, to digitally manage, control, and govern documents across their entire lifecycle. The system replaces paper-based processes with a centralized, automated, and compliance-ready platform, ensuring audit readiness, data integrity, and operational efficienc</w:t>
            </w:r>
            <w:r>
              <w:rPr>
                <w:rFonts w:ascii="Helvetica" w:hAnsi="Helvetica" w:cs="Helvetica"/>
                <w:sz w:val="20"/>
                <w:szCs w:val="20"/>
              </w:rPr>
              <w:t>y</w:t>
            </w:r>
            <w:r w:rsidRPr="00EE64D5">
              <w:rPr>
                <w:rFonts w:ascii="Helvetica" w:hAnsi="Helvetica" w:cs="Helvetica"/>
                <w:sz w:val="20"/>
                <w:szCs w:val="20"/>
              </w:rPr>
              <w:t>.</w:t>
            </w:r>
            <w:r>
              <w:rPr>
                <w:rFonts w:ascii="Helvetica" w:hAnsi="Helvetica" w:cs="Helvetica"/>
                <w:sz w:val="20"/>
                <w:szCs w:val="20"/>
              </w:rPr>
              <w:t xml:space="preserve"> DMS </w:t>
            </w:r>
            <w:r w:rsidRPr="00F01518">
              <w:rPr>
                <w:rFonts w:ascii="Helvetica" w:hAnsi="Helvetica" w:cs="Helvetica"/>
                <w:sz w:val="20"/>
                <w:szCs w:val="20"/>
              </w:rPr>
              <w:t>provides a robust, compliant, and scalable solution for managing regulated documents. By combining lifecycle management, workflow automation, security, and compliance controls, it enables pharmaceutical organizations to streamline operations while maintaining the highest regulatory standards</w:t>
            </w:r>
            <w:r>
              <w:rPr>
                <w:rFonts w:ascii="Helvetica" w:hAnsi="Helvetica" w:cs="Helvetica"/>
                <w:sz w:val="20"/>
                <w:szCs w:val="20"/>
              </w:rPr>
              <w:t xml:space="preserve"> of 21 CFR 11, </w:t>
            </w:r>
            <w:proofErr w:type="spellStart"/>
            <w:r>
              <w:rPr>
                <w:rFonts w:ascii="Helvetica" w:hAnsi="Helvetica" w:cs="Helvetica"/>
                <w:sz w:val="20"/>
                <w:szCs w:val="20"/>
              </w:rPr>
              <w:t>GxP</w:t>
            </w:r>
            <w:proofErr w:type="spellEnd"/>
            <w:r>
              <w:rPr>
                <w:rFonts w:ascii="Helvetica" w:hAnsi="Helvetica" w:cs="Helvetica"/>
                <w:sz w:val="20"/>
                <w:szCs w:val="20"/>
              </w:rPr>
              <w:t xml:space="preserve">. </w:t>
            </w:r>
          </w:p>
          <w:p w14:paraId="46C393C3" w14:textId="39DDADEF" w:rsidR="00F01518" w:rsidRDefault="00F01518" w:rsidP="00F01518">
            <w:pPr>
              <w:jc w:val="both"/>
              <w:rPr>
                <w:rFonts w:ascii="Helvetica" w:hAnsi="Helvetica" w:cs="Helvetica"/>
                <w:b/>
                <w:bCs/>
                <w:sz w:val="20"/>
                <w:szCs w:val="20"/>
              </w:rPr>
            </w:pPr>
            <w:r>
              <w:rPr>
                <w:rFonts w:ascii="Helvetica" w:hAnsi="Helvetica" w:cs="Helvetica"/>
                <w:b/>
                <w:bCs/>
                <w:sz w:val="20"/>
                <w:szCs w:val="20"/>
              </w:rPr>
              <w:t>Project 2</w:t>
            </w:r>
            <w:r w:rsidRPr="00771EC4">
              <w:rPr>
                <w:rFonts w:ascii="Helvetica" w:hAnsi="Helvetica" w:cs="Helvetica"/>
                <w:b/>
                <w:bCs/>
                <w:sz w:val="20"/>
                <w:szCs w:val="20"/>
              </w:rPr>
              <w:t>:</w:t>
            </w:r>
            <w:r>
              <w:rPr>
                <w:rFonts w:ascii="Helvetica" w:hAnsi="Helvetica" w:cs="Helvetica"/>
                <w:b/>
                <w:bCs/>
                <w:sz w:val="20"/>
                <w:szCs w:val="20"/>
              </w:rPr>
              <w:t xml:space="preserve"> </w:t>
            </w:r>
            <w:r w:rsidR="002F61B7">
              <w:rPr>
                <w:rFonts w:ascii="Helvetica" w:hAnsi="Helvetica" w:cs="Helvetica"/>
                <w:b/>
                <w:bCs/>
                <w:sz w:val="20"/>
                <w:szCs w:val="20"/>
              </w:rPr>
              <w:t>Quality</w:t>
            </w:r>
            <w:r>
              <w:rPr>
                <w:rFonts w:ascii="Helvetica" w:hAnsi="Helvetica" w:cs="Helvetica"/>
                <w:b/>
                <w:bCs/>
                <w:sz w:val="20"/>
                <w:szCs w:val="20"/>
              </w:rPr>
              <w:t xml:space="preserve"> Management System</w:t>
            </w:r>
          </w:p>
          <w:p w14:paraId="580879D4" w14:textId="340CC654" w:rsidR="00F01518" w:rsidRDefault="00F01518" w:rsidP="00F01518">
            <w:pPr>
              <w:jc w:val="both"/>
              <w:rPr>
                <w:rFonts w:ascii="Helvetica" w:hAnsi="Helvetica" w:cs="Helvetica"/>
                <w:b/>
                <w:bCs/>
                <w:sz w:val="20"/>
                <w:szCs w:val="20"/>
              </w:rPr>
            </w:pPr>
            <w:r>
              <w:rPr>
                <w:rFonts w:ascii="Helvetica" w:hAnsi="Helvetica" w:cs="Helvetica"/>
                <w:b/>
                <w:bCs/>
                <w:sz w:val="20"/>
                <w:szCs w:val="20"/>
              </w:rPr>
              <w:t xml:space="preserve">Client: PI Industries, </w:t>
            </w:r>
            <w:proofErr w:type="spellStart"/>
            <w:r>
              <w:rPr>
                <w:rFonts w:ascii="Helvetica" w:hAnsi="Helvetica" w:cs="Helvetica"/>
                <w:b/>
                <w:bCs/>
                <w:sz w:val="20"/>
                <w:szCs w:val="20"/>
              </w:rPr>
              <w:t>Novatris</w:t>
            </w:r>
            <w:proofErr w:type="spellEnd"/>
            <w:r>
              <w:rPr>
                <w:rFonts w:ascii="Helvetica" w:hAnsi="Helvetica" w:cs="Helvetica"/>
                <w:b/>
                <w:bCs/>
                <w:sz w:val="20"/>
                <w:szCs w:val="20"/>
              </w:rPr>
              <w:t xml:space="preserve"> </w:t>
            </w:r>
          </w:p>
          <w:p w14:paraId="6C732C73" w14:textId="5D5EEFE8" w:rsidR="00C45885" w:rsidRDefault="00C45885" w:rsidP="00F01518">
            <w:pPr>
              <w:jc w:val="both"/>
              <w:rPr>
                <w:rFonts w:ascii="Helvetica" w:hAnsi="Helvetica" w:cs="Helvetica"/>
                <w:sz w:val="20"/>
                <w:szCs w:val="20"/>
              </w:rPr>
            </w:pPr>
            <w:r w:rsidRPr="00C45885">
              <w:rPr>
                <w:rFonts w:ascii="Helvetica" w:hAnsi="Helvetica" w:cs="Helvetica"/>
                <w:sz w:val="20"/>
                <w:szCs w:val="20"/>
              </w:rPr>
              <w:t xml:space="preserve">Delivered an end-to-end </w:t>
            </w:r>
            <w:r w:rsidR="002F61B7">
              <w:rPr>
                <w:rFonts w:ascii="Helvetica" w:hAnsi="Helvetica" w:cs="Helvetica"/>
                <w:sz w:val="20"/>
                <w:szCs w:val="20"/>
              </w:rPr>
              <w:t>Quality</w:t>
            </w:r>
            <w:r w:rsidRPr="00C45885">
              <w:rPr>
                <w:rFonts w:ascii="Helvetica" w:hAnsi="Helvetica" w:cs="Helvetica"/>
                <w:sz w:val="20"/>
                <w:szCs w:val="20"/>
              </w:rPr>
              <w:t xml:space="preserve"> Management System to digitize change request intake, impact/risk assessment, approvals, and closure with full traceability from initiation to implementation. Enabled audit-ready reporting and controlled workflows, improving change cycle time by ~25% and reducing post-release issues through standardized reviews.</w:t>
            </w:r>
          </w:p>
          <w:p w14:paraId="5236567D" w14:textId="0CDF4EDF" w:rsidR="00F01518" w:rsidRDefault="00F01518" w:rsidP="00F01518">
            <w:pPr>
              <w:jc w:val="both"/>
              <w:rPr>
                <w:rFonts w:ascii="Helvetica" w:hAnsi="Helvetica" w:cs="Helvetica"/>
                <w:b/>
                <w:bCs/>
                <w:sz w:val="20"/>
                <w:szCs w:val="20"/>
              </w:rPr>
            </w:pPr>
            <w:r>
              <w:rPr>
                <w:rFonts w:ascii="Helvetica" w:hAnsi="Helvetica" w:cs="Helvetica"/>
                <w:b/>
                <w:bCs/>
                <w:sz w:val="20"/>
                <w:szCs w:val="20"/>
              </w:rPr>
              <w:t xml:space="preserve">Project </w:t>
            </w:r>
            <w:r w:rsidR="00C45885">
              <w:rPr>
                <w:rFonts w:ascii="Helvetica" w:hAnsi="Helvetica" w:cs="Helvetica"/>
                <w:b/>
                <w:bCs/>
                <w:sz w:val="20"/>
                <w:szCs w:val="20"/>
              </w:rPr>
              <w:t>3</w:t>
            </w:r>
            <w:r w:rsidRPr="00771EC4">
              <w:rPr>
                <w:rFonts w:ascii="Helvetica" w:hAnsi="Helvetica" w:cs="Helvetica"/>
                <w:b/>
                <w:bCs/>
                <w:sz w:val="20"/>
                <w:szCs w:val="20"/>
              </w:rPr>
              <w:t>:</w:t>
            </w:r>
            <w:r>
              <w:rPr>
                <w:rFonts w:ascii="Helvetica" w:hAnsi="Helvetica" w:cs="Helvetica"/>
                <w:b/>
                <w:bCs/>
                <w:sz w:val="20"/>
                <w:szCs w:val="20"/>
              </w:rPr>
              <w:t xml:space="preserve"> </w:t>
            </w:r>
            <w:r w:rsidR="00C45885">
              <w:rPr>
                <w:rFonts w:ascii="Helvetica" w:hAnsi="Helvetica" w:cs="Helvetica"/>
                <w:b/>
                <w:bCs/>
                <w:sz w:val="20"/>
                <w:szCs w:val="20"/>
              </w:rPr>
              <w:t>Dealer Management System</w:t>
            </w:r>
          </w:p>
          <w:p w14:paraId="09A0E8E8" w14:textId="674E3B4C" w:rsidR="00F01518" w:rsidRDefault="00F01518" w:rsidP="00F01518">
            <w:pPr>
              <w:jc w:val="both"/>
              <w:rPr>
                <w:rFonts w:ascii="Helvetica" w:hAnsi="Helvetica" w:cs="Helvetica"/>
                <w:b/>
                <w:bCs/>
                <w:sz w:val="20"/>
                <w:szCs w:val="20"/>
              </w:rPr>
            </w:pPr>
            <w:r>
              <w:rPr>
                <w:rFonts w:ascii="Helvetica" w:hAnsi="Helvetica" w:cs="Helvetica"/>
                <w:b/>
                <w:bCs/>
                <w:sz w:val="20"/>
                <w:szCs w:val="20"/>
              </w:rPr>
              <w:t xml:space="preserve">Client: </w:t>
            </w:r>
            <w:r w:rsidR="00C45885">
              <w:rPr>
                <w:rFonts w:ascii="Helvetica" w:hAnsi="Helvetica" w:cs="Helvetica"/>
                <w:b/>
                <w:bCs/>
                <w:sz w:val="20"/>
                <w:szCs w:val="20"/>
              </w:rPr>
              <w:t>GC Dental Global</w:t>
            </w:r>
          </w:p>
          <w:p w14:paraId="609C3EDF" w14:textId="6524D4F7" w:rsidR="002F61B7" w:rsidRDefault="00C45885" w:rsidP="00F01518">
            <w:pPr>
              <w:jc w:val="both"/>
              <w:rPr>
                <w:rFonts w:ascii="Helvetica" w:hAnsi="Helvetica" w:cs="Helvetica"/>
                <w:sz w:val="20"/>
                <w:szCs w:val="20"/>
              </w:rPr>
            </w:pPr>
            <w:r w:rsidRPr="00C45885">
              <w:rPr>
                <w:rFonts w:ascii="Helvetica" w:hAnsi="Helvetica" w:cs="Helvetica"/>
                <w:sz w:val="20"/>
                <w:szCs w:val="20"/>
              </w:rPr>
              <w:t>The Dealer Management System (DMS) designed to centralize dealer onboarding, order management, and service workflows, providing end-to-end visibility across sales, logistics, and finance operations. The platform enabled scalable dealer engagement, improved operational transparency, and data-driven decision-making across multi-region dealer networks.</w:t>
            </w:r>
          </w:p>
          <w:p w14:paraId="2714A5D8" w14:textId="2E0AF9EB" w:rsidR="002F61B7" w:rsidRDefault="002F61B7" w:rsidP="002F61B7">
            <w:pPr>
              <w:jc w:val="both"/>
              <w:rPr>
                <w:rFonts w:ascii="Helvetica" w:hAnsi="Helvetica" w:cs="Helvetica"/>
                <w:b/>
                <w:bCs/>
                <w:sz w:val="20"/>
                <w:szCs w:val="20"/>
              </w:rPr>
            </w:pPr>
            <w:r>
              <w:rPr>
                <w:rFonts w:ascii="Helvetica" w:hAnsi="Helvetica" w:cs="Helvetica"/>
                <w:b/>
                <w:bCs/>
                <w:sz w:val="20"/>
                <w:szCs w:val="20"/>
              </w:rPr>
              <w:t xml:space="preserve">Project </w:t>
            </w:r>
            <w:r w:rsidR="00901DCF">
              <w:rPr>
                <w:rFonts w:ascii="Helvetica" w:hAnsi="Helvetica" w:cs="Helvetica"/>
                <w:b/>
                <w:bCs/>
                <w:sz w:val="20"/>
                <w:szCs w:val="20"/>
              </w:rPr>
              <w:t>4</w:t>
            </w:r>
            <w:r w:rsidRPr="00771EC4">
              <w:rPr>
                <w:rFonts w:ascii="Helvetica" w:hAnsi="Helvetica" w:cs="Helvetica"/>
                <w:b/>
                <w:bCs/>
                <w:sz w:val="20"/>
                <w:szCs w:val="20"/>
              </w:rPr>
              <w:t>:</w:t>
            </w:r>
            <w:r>
              <w:rPr>
                <w:rFonts w:ascii="Helvetica" w:hAnsi="Helvetica" w:cs="Helvetica"/>
                <w:b/>
                <w:bCs/>
                <w:sz w:val="20"/>
                <w:szCs w:val="20"/>
              </w:rPr>
              <w:t xml:space="preserve"> Laboratory Information Management System</w:t>
            </w:r>
          </w:p>
          <w:p w14:paraId="5E2B0EC8" w14:textId="716D68DE" w:rsidR="002F61B7" w:rsidRDefault="002F61B7" w:rsidP="002F61B7">
            <w:pPr>
              <w:jc w:val="both"/>
              <w:rPr>
                <w:rFonts w:ascii="Helvetica" w:hAnsi="Helvetica" w:cs="Helvetica"/>
                <w:b/>
                <w:bCs/>
                <w:sz w:val="20"/>
                <w:szCs w:val="20"/>
              </w:rPr>
            </w:pPr>
            <w:r>
              <w:rPr>
                <w:rFonts w:ascii="Helvetica" w:hAnsi="Helvetica" w:cs="Helvetica"/>
                <w:b/>
                <w:bCs/>
                <w:sz w:val="20"/>
                <w:szCs w:val="20"/>
              </w:rPr>
              <w:t xml:space="preserve">Client: </w:t>
            </w:r>
            <w:proofErr w:type="spellStart"/>
            <w:r>
              <w:rPr>
                <w:rFonts w:ascii="Helvetica" w:hAnsi="Helvetica" w:cs="Helvetica"/>
                <w:b/>
                <w:bCs/>
                <w:sz w:val="20"/>
                <w:szCs w:val="20"/>
              </w:rPr>
              <w:t>Appco</w:t>
            </w:r>
            <w:proofErr w:type="spellEnd"/>
            <w:r>
              <w:rPr>
                <w:rFonts w:ascii="Helvetica" w:hAnsi="Helvetica" w:cs="Helvetica"/>
                <w:b/>
                <w:bCs/>
                <w:sz w:val="20"/>
                <w:szCs w:val="20"/>
              </w:rPr>
              <w:t xml:space="preserve"> Pharma</w:t>
            </w:r>
          </w:p>
          <w:p w14:paraId="746F4C62" w14:textId="261F2273" w:rsidR="002F61B7" w:rsidRDefault="002F61B7" w:rsidP="00F01518">
            <w:pPr>
              <w:jc w:val="both"/>
              <w:rPr>
                <w:rFonts w:ascii="Helvetica" w:hAnsi="Helvetica" w:cs="Helvetica"/>
                <w:sz w:val="20"/>
                <w:szCs w:val="20"/>
              </w:rPr>
            </w:pPr>
            <w:r w:rsidRPr="002F61B7">
              <w:rPr>
                <w:rFonts w:ascii="Helvetica" w:hAnsi="Helvetica" w:cs="Helvetica"/>
                <w:sz w:val="20"/>
                <w:szCs w:val="20"/>
              </w:rPr>
              <w:t xml:space="preserve">Delivered a STARLIMS LIMS implementation to support compliant sample management, test execution, and result reporting in alignment with </w:t>
            </w:r>
            <w:proofErr w:type="spellStart"/>
            <w:r w:rsidRPr="002F61B7">
              <w:rPr>
                <w:rFonts w:ascii="Helvetica" w:hAnsi="Helvetica" w:cs="Helvetica"/>
                <w:sz w:val="20"/>
                <w:szCs w:val="20"/>
              </w:rPr>
              <w:t>GxP</w:t>
            </w:r>
            <w:proofErr w:type="spellEnd"/>
            <w:r w:rsidRPr="002F61B7">
              <w:rPr>
                <w:rFonts w:ascii="Helvetica" w:hAnsi="Helvetica" w:cs="Helvetica"/>
                <w:sz w:val="20"/>
                <w:szCs w:val="20"/>
              </w:rPr>
              <w:t xml:space="preserve"> and audit requirements. Defined functional workflows, validations, and user access controls to ensure data integrity and traceability. Enabled inspection readiness through standardized processes and electronic records.</w:t>
            </w:r>
          </w:p>
          <w:p w14:paraId="3532A7AA" w14:textId="2B429B47" w:rsidR="00F01518" w:rsidRDefault="00F01518" w:rsidP="00F01518">
            <w:pPr>
              <w:jc w:val="both"/>
              <w:rPr>
                <w:rFonts w:ascii="Helvetica" w:hAnsi="Helvetica" w:cs="Helvetica"/>
                <w:b/>
                <w:bCs/>
                <w:sz w:val="20"/>
                <w:szCs w:val="20"/>
              </w:rPr>
            </w:pPr>
            <w:r>
              <w:rPr>
                <w:rFonts w:ascii="Helvetica" w:hAnsi="Helvetica" w:cs="Helvetica"/>
                <w:b/>
                <w:bCs/>
                <w:sz w:val="20"/>
                <w:szCs w:val="20"/>
              </w:rPr>
              <w:t xml:space="preserve">Project </w:t>
            </w:r>
            <w:r w:rsidR="002F61B7">
              <w:rPr>
                <w:rFonts w:ascii="Helvetica" w:hAnsi="Helvetica" w:cs="Helvetica"/>
                <w:b/>
                <w:bCs/>
                <w:sz w:val="20"/>
                <w:szCs w:val="20"/>
              </w:rPr>
              <w:t>5</w:t>
            </w:r>
            <w:r w:rsidRPr="00771EC4">
              <w:rPr>
                <w:rFonts w:ascii="Helvetica" w:hAnsi="Helvetica" w:cs="Helvetica"/>
                <w:b/>
                <w:bCs/>
                <w:sz w:val="20"/>
                <w:szCs w:val="20"/>
              </w:rPr>
              <w:t>:</w:t>
            </w:r>
            <w:r>
              <w:rPr>
                <w:rFonts w:ascii="Helvetica" w:hAnsi="Helvetica" w:cs="Helvetica"/>
                <w:b/>
                <w:bCs/>
                <w:sz w:val="20"/>
                <w:szCs w:val="20"/>
              </w:rPr>
              <w:t xml:space="preserve"> </w:t>
            </w:r>
            <w:r w:rsidR="00C45885">
              <w:rPr>
                <w:rFonts w:ascii="Helvetica" w:hAnsi="Helvetica" w:cs="Helvetica"/>
                <w:b/>
                <w:bCs/>
                <w:sz w:val="20"/>
                <w:szCs w:val="20"/>
              </w:rPr>
              <w:t>Capital Expenditure Disbursement System</w:t>
            </w:r>
          </w:p>
          <w:p w14:paraId="7356EF16" w14:textId="0BEEA5F2" w:rsidR="00F01518" w:rsidRDefault="00F01518" w:rsidP="00F01518">
            <w:pPr>
              <w:jc w:val="both"/>
              <w:rPr>
                <w:rFonts w:ascii="Helvetica" w:hAnsi="Helvetica" w:cs="Helvetica"/>
                <w:b/>
                <w:bCs/>
                <w:sz w:val="20"/>
                <w:szCs w:val="20"/>
              </w:rPr>
            </w:pPr>
            <w:r>
              <w:rPr>
                <w:rFonts w:ascii="Helvetica" w:hAnsi="Helvetica" w:cs="Helvetica"/>
                <w:b/>
                <w:bCs/>
                <w:sz w:val="20"/>
                <w:szCs w:val="20"/>
              </w:rPr>
              <w:t xml:space="preserve">Client: </w:t>
            </w:r>
            <w:r w:rsidR="00C45885">
              <w:rPr>
                <w:rFonts w:ascii="Helvetica" w:hAnsi="Helvetica" w:cs="Helvetica"/>
                <w:b/>
                <w:bCs/>
                <w:sz w:val="20"/>
                <w:szCs w:val="20"/>
              </w:rPr>
              <w:t>PI Industries</w:t>
            </w:r>
          </w:p>
          <w:p w14:paraId="259EDF0D" w14:textId="0448B384" w:rsidR="00F01518" w:rsidRDefault="00C45885" w:rsidP="00F01518">
            <w:pPr>
              <w:jc w:val="both"/>
              <w:rPr>
                <w:rFonts w:ascii="Helvetica" w:hAnsi="Helvetica" w:cs="Helvetica"/>
                <w:sz w:val="20"/>
                <w:szCs w:val="20"/>
              </w:rPr>
            </w:pPr>
            <w:r w:rsidRPr="00C45885">
              <w:rPr>
                <w:rFonts w:ascii="Helvetica" w:hAnsi="Helvetica" w:cs="Helvetica"/>
                <w:sz w:val="20"/>
                <w:szCs w:val="20"/>
              </w:rPr>
              <w:t xml:space="preserve">Delivered a Capital Expenditure Disbursement System to automate CAPEX request intake, multi-level approvals, funding release, and payment tracking with end-to-end audit trails and role-based controls. Improved spend visibility and governance by reducing disbursement/approval cycle time, strengthening compliance reporting, and minimizing post-production exceptions through structured </w:t>
            </w:r>
            <w:proofErr w:type="spellStart"/>
            <w:r w:rsidRPr="00C45885">
              <w:rPr>
                <w:rFonts w:ascii="Helvetica" w:hAnsi="Helvetica" w:cs="Helvetica"/>
                <w:sz w:val="20"/>
                <w:szCs w:val="20"/>
              </w:rPr>
              <w:t>hypercare</w:t>
            </w:r>
            <w:proofErr w:type="spellEnd"/>
            <w:r w:rsidRPr="00C45885">
              <w:rPr>
                <w:rFonts w:ascii="Helvetica" w:hAnsi="Helvetica" w:cs="Helvetica"/>
                <w:sz w:val="20"/>
                <w:szCs w:val="20"/>
              </w:rPr>
              <w:t xml:space="preserve"> and change control.</w:t>
            </w:r>
          </w:p>
          <w:p w14:paraId="373078F4" w14:textId="77777777" w:rsidR="00C45885" w:rsidRDefault="00C45885" w:rsidP="00F01518">
            <w:pPr>
              <w:jc w:val="both"/>
              <w:rPr>
                <w:rFonts w:ascii="Helvetica" w:hAnsi="Helvetica" w:cs="Helvetica"/>
                <w:sz w:val="20"/>
                <w:szCs w:val="20"/>
              </w:rPr>
            </w:pPr>
          </w:p>
          <w:p w14:paraId="5ADFC179" w14:textId="380D337D" w:rsidR="00F01518" w:rsidRDefault="00F01518" w:rsidP="00F01518">
            <w:pPr>
              <w:jc w:val="both"/>
              <w:rPr>
                <w:rFonts w:ascii="Helvetica" w:hAnsi="Helvetica" w:cs="Helvetica"/>
                <w:b/>
                <w:bCs/>
                <w:sz w:val="20"/>
                <w:szCs w:val="20"/>
              </w:rPr>
            </w:pPr>
            <w:r>
              <w:rPr>
                <w:rFonts w:ascii="Helvetica" w:hAnsi="Helvetica" w:cs="Helvetica"/>
                <w:b/>
                <w:bCs/>
                <w:sz w:val="20"/>
                <w:szCs w:val="20"/>
              </w:rPr>
              <w:t xml:space="preserve">Project </w:t>
            </w:r>
            <w:r w:rsidR="002F61B7">
              <w:rPr>
                <w:rFonts w:ascii="Helvetica" w:hAnsi="Helvetica" w:cs="Helvetica"/>
                <w:b/>
                <w:bCs/>
                <w:sz w:val="20"/>
                <w:szCs w:val="20"/>
              </w:rPr>
              <w:t>6</w:t>
            </w:r>
            <w:r w:rsidRPr="00771EC4">
              <w:rPr>
                <w:rFonts w:ascii="Helvetica" w:hAnsi="Helvetica" w:cs="Helvetica"/>
                <w:b/>
                <w:bCs/>
                <w:sz w:val="20"/>
                <w:szCs w:val="20"/>
              </w:rPr>
              <w:t>:</w:t>
            </w:r>
            <w:r>
              <w:rPr>
                <w:rFonts w:ascii="Helvetica" w:hAnsi="Helvetica" w:cs="Helvetica"/>
                <w:b/>
                <w:bCs/>
                <w:sz w:val="20"/>
                <w:szCs w:val="20"/>
              </w:rPr>
              <w:t xml:space="preserve"> P</w:t>
            </w:r>
            <w:r w:rsidR="00386C93">
              <w:rPr>
                <w:rFonts w:ascii="Helvetica" w:hAnsi="Helvetica" w:cs="Helvetica"/>
                <w:b/>
                <w:bCs/>
                <w:sz w:val="20"/>
                <w:szCs w:val="20"/>
              </w:rPr>
              <w:t>rogram</w:t>
            </w:r>
            <w:r>
              <w:rPr>
                <w:rFonts w:ascii="Helvetica" w:hAnsi="Helvetica" w:cs="Helvetica"/>
                <w:b/>
                <w:bCs/>
                <w:sz w:val="20"/>
                <w:szCs w:val="20"/>
              </w:rPr>
              <w:t xml:space="preserve"> Management System</w:t>
            </w:r>
          </w:p>
          <w:p w14:paraId="550E314C" w14:textId="0840AAD0" w:rsidR="00F01518" w:rsidRDefault="00F01518" w:rsidP="00F01518">
            <w:pPr>
              <w:jc w:val="both"/>
              <w:rPr>
                <w:rFonts w:ascii="Helvetica" w:hAnsi="Helvetica" w:cs="Helvetica"/>
                <w:b/>
                <w:bCs/>
                <w:sz w:val="20"/>
                <w:szCs w:val="20"/>
              </w:rPr>
            </w:pPr>
            <w:r>
              <w:rPr>
                <w:rFonts w:ascii="Helvetica" w:hAnsi="Helvetica" w:cs="Helvetica"/>
                <w:b/>
                <w:bCs/>
                <w:sz w:val="20"/>
                <w:szCs w:val="20"/>
              </w:rPr>
              <w:t xml:space="preserve">Client: </w:t>
            </w:r>
            <w:r w:rsidR="00C45885">
              <w:rPr>
                <w:rFonts w:ascii="Helvetica" w:hAnsi="Helvetica" w:cs="Helvetica"/>
                <w:b/>
                <w:bCs/>
                <w:sz w:val="20"/>
                <w:szCs w:val="20"/>
              </w:rPr>
              <w:t>PI Industries</w:t>
            </w:r>
          </w:p>
          <w:p w14:paraId="06CBCC6E" w14:textId="77777777" w:rsidR="00F01518" w:rsidRDefault="00C45885" w:rsidP="00F01518">
            <w:pPr>
              <w:jc w:val="both"/>
              <w:rPr>
                <w:rFonts w:ascii="Helvetica" w:hAnsi="Helvetica" w:cs="Helvetica"/>
                <w:sz w:val="20"/>
                <w:szCs w:val="20"/>
              </w:rPr>
            </w:pPr>
            <w:r w:rsidRPr="00C45885">
              <w:rPr>
                <w:rFonts w:ascii="Helvetica" w:hAnsi="Helvetica" w:cs="Helvetica"/>
                <w:sz w:val="20"/>
                <w:szCs w:val="20"/>
              </w:rPr>
              <w:t xml:space="preserve">Delivered an end-to-end Program Management System overhaul to replace a legacy platform with standardized KPI tracking, executive dashboards, and centralized portfolio reporting. Led go-live readiness and </w:t>
            </w:r>
            <w:proofErr w:type="spellStart"/>
            <w:r w:rsidRPr="00C45885">
              <w:rPr>
                <w:rFonts w:ascii="Helvetica" w:hAnsi="Helvetica" w:cs="Helvetica"/>
                <w:sz w:val="20"/>
                <w:szCs w:val="20"/>
              </w:rPr>
              <w:t>hypercare</w:t>
            </w:r>
            <w:proofErr w:type="spellEnd"/>
            <w:r w:rsidRPr="00C45885">
              <w:rPr>
                <w:rFonts w:ascii="Helvetica" w:hAnsi="Helvetica" w:cs="Helvetica"/>
                <w:sz w:val="20"/>
                <w:szCs w:val="20"/>
              </w:rPr>
              <w:t xml:space="preserve"> stabilization, </w:t>
            </w:r>
            <w:r w:rsidRPr="00C45885">
              <w:rPr>
                <w:rFonts w:ascii="Helvetica" w:hAnsi="Helvetica" w:cs="Helvetica"/>
                <w:sz w:val="20"/>
                <w:szCs w:val="20"/>
              </w:rPr>
              <w:lastRenderedPageBreak/>
              <w:t>improving onboarding time by 30% and increasing reporting accuracy through controlled UAT, governance, and post-production incident management.</w:t>
            </w:r>
          </w:p>
          <w:p w14:paraId="47B00C1D" w14:textId="77777777" w:rsidR="00C45885" w:rsidRDefault="00C45885" w:rsidP="00F01518">
            <w:pPr>
              <w:jc w:val="both"/>
              <w:rPr>
                <w:rFonts w:ascii="Helvetica" w:hAnsi="Helvetica" w:cs="Helvetica"/>
                <w:sz w:val="20"/>
                <w:szCs w:val="20"/>
              </w:rPr>
            </w:pPr>
          </w:p>
          <w:p w14:paraId="47CD7DAA" w14:textId="49C03177" w:rsidR="00C45885" w:rsidRDefault="00C45885" w:rsidP="00C45885">
            <w:pPr>
              <w:jc w:val="both"/>
              <w:rPr>
                <w:rFonts w:ascii="Helvetica" w:hAnsi="Helvetica" w:cs="Helvetica"/>
                <w:b/>
                <w:bCs/>
                <w:sz w:val="20"/>
                <w:szCs w:val="20"/>
              </w:rPr>
            </w:pPr>
            <w:r>
              <w:rPr>
                <w:rFonts w:ascii="Helvetica" w:hAnsi="Helvetica" w:cs="Helvetica"/>
                <w:b/>
                <w:bCs/>
                <w:sz w:val="20"/>
                <w:szCs w:val="20"/>
              </w:rPr>
              <w:t xml:space="preserve">Project </w:t>
            </w:r>
            <w:r w:rsidR="00774B38">
              <w:rPr>
                <w:rFonts w:ascii="Helvetica" w:hAnsi="Helvetica" w:cs="Helvetica"/>
                <w:b/>
                <w:bCs/>
                <w:sz w:val="20"/>
                <w:szCs w:val="20"/>
              </w:rPr>
              <w:t>7</w:t>
            </w:r>
            <w:r w:rsidRPr="00771EC4">
              <w:rPr>
                <w:rFonts w:ascii="Helvetica" w:hAnsi="Helvetica" w:cs="Helvetica"/>
                <w:b/>
                <w:bCs/>
                <w:sz w:val="20"/>
                <w:szCs w:val="20"/>
              </w:rPr>
              <w:t>:</w:t>
            </w:r>
            <w:r>
              <w:rPr>
                <w:rFonts w:ascii="Helvetica" w:hAnsi="Helvetica" w:cs="Helvetica"/>
                <w:b/>
                <w:bCs/>
                <w:sz w:val="20"/>
                <w:szCs w:val="20"/>
              </w:rPr>
              <w:t xml:space="preserve"> </w:t>
            </w:r>
            <w:r w:rsidRPr="00C45885">
              <w:rPr>
                <w:rFonts w:ascii="Helvetica" w:hAnsi="Helvetica" w:cs="Helvetica"/>
                <w:b/>
                <w:bCs/>
                <w:sz w:val="20"/>
                <w:szCs w:val="20"/>
              </w:rPr>
              <w:t>PSSR (Pre-Startup Safety Review) Software System</w:t>
            </w:r>
          </w:p>
          <w:p w14:paraId="315AC763" w14:textId="75818509" w:rsidR="00C45885" w:rsidRDefault="00C45885" w:rsidP="00C45885">
            <w:pPr>
              <w:jc w:val="both"/>
              <w:rPr>
                <w:rFonts w:ascii="Helvetica" w:hAnsi="Helvetica" w:cs="Helvetica"/>
                <w:b/>
                <w:bCs/>
                <w:sz w:val="20"/>
                <w:szCs w:val="20"/>
              </w:rPr>
            </w:pPr>
            <w:r>
              <w:rPr>
                <w:rFonts w:ascii="Helvetica" w:hAnsi="Helvetica" w:cs="Helvetica"/>
                <w:b/>
                <w:bCs/>
                <w:sz w:val="20"/>
                <w:szCs w:val="20"/>
              </w:rPr>
              <w:t>Client: PI Industrie</w:t>
            </w:r>
          </w:p>
          <w:p w14:paraId="0FB1D815" w14:textId="7B3B933F" w:rsidR="00C45885" w:rsidRPr="00771EC4" w:rsidRDefault="00C45885" w:rsidP="00C45885">
            <w:pPr>
              <w:jc w:val="both"/>
              <w:rPr>
                <w:rFonts w:ascii="Helvetica" w:hAnsi="Helvetica" w:cs="Helvetica"/>
                <w:sz w:val="20"/>
                <w:szCs w:val="20"/>
              </w:rPr>
            </w:pPr>
            <w:r w:rsidRPr="00C45885">
              <w:rPr>
                <w:rFonts w:ascii="Helvetica" w:hAnsi="Helvetica" w:cs="Helvetica"/>
                <w:sz w:val="20"/>
                <w:szCs w:val="20"/>
              </w:rPr>
              <w:t>Led the delivery of a PSSR (Pre-Startup Safety Review) Software System for the EHS organization of a large chemical manufacturing facility, translating regulatory and operational requirements into a structured, compliant digital workflow. Enabled controlled initiation, role-based approvals, checklist execution, and audit-ready documentation, ensuring safe and compliant startup and restart of equipment and processes.</w:t>
            </w:r>
          </w:p>
        </w:tc>
      </w:tr>
    </w:tbl>
    <w:p w14:paraId="0F689E66" w14:textId="77777777" w:rsidR="001A5906" w:rsidRPr="00771EC4" w:rsidRDefault="001A5906" w:rsidP="001A5906">
      <w:pPr>
        <w:jc w:val="both"/>
        <w:rPr>
          <w:rFonts w:ascii="Helvetica" w:hAnsi="Helvetica" w:cs="Helvetica"/>
          <w:sz w:val="20"/>
          <w:szCs w:val="20"/>
        </w:rPr>
      </w:pPr>
    </w:p>
    <w:p w14:paraId="3B9176E9" w14:textId="77777777" w:rsidR="001A5906" w:rsidRPr="00771EC4" w:rsidRDefault="001A5906" w:rsidP="001A5906">
      <w:pPr>
        <w:jc w:val="both"/>
        <w:rPr>
          <w:rFonts w:ascii="Helvetica" w:hAnsi="Helvetica" w:cs="Helvetica"/>
          <w:b/>
          <w:bCs/>
          <w:sz w:val="20"/>
          <w:szCs w:val="20"/>
          <w:u w:val="single"/>
        </w:rPr>
      </w:pPr>
      <w:r w:rsidRPr="00771EC4">
        <w:rPr>
          <w:rFonts w:ascii="Helvetica" w:hAnsi="Helvetica" w:cs="Helvetica"/>
          <w:b/>
          <w:bCs/>
          <w:sz w:val="20"/>
          <w:szCs w:val="20"/>
          <w:u w:val="single"/>
        </w:rPr>
        <w:t>Roles and Responsibilities:</w:t>
      </w:r>
    </w:p>
    <w:p w14:paraId="568BA9E7" w14:textId="6C640589" w:rsidR="001A5906" w:rsidRPr="001B150D"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 xml:space="preserve">Elicited </w:t>
      </w:r>
      <w:r w:rsidR="00386C93" w:rsidRPr="00386C93">
        <w:rPr>
          <w:rFonts w:ascii="Helvetica" w:hAnsi="Helvetica" w:cs="Helvetica"/>
          <w:sz w:val="20"/>
          <w:szCs w:val="20"/>
        </w:rPr>
        <w:t xml:space="preserve">and documented </w:t>
      </w:r>
      <w:r w:rsidR="00386C93" w:rsidRPr="00386C93">
        <w:rPr>
          <w:rFonts w:ascii="Helvetica" w:hAnsi="Helvetica" w:cs="Helvetica"/>
          <w:b/>
          <w:bCs/>
          <w:sz w:val="20"/>
          <w:szCs w:val="20"/>
        </w:rPr>
        <w:t>business, functional, and regulatory requirements</w:t>
      </w:r>
      <w:r w:rsidR="00386C93" w:rsidRPr="00386C93">
        <w:rPr>
          <w:rFonts w:ascii="Helvetica" w:hAnsi="Helvetica" w:cs="Helvetica"/>
          <w:sz w:val="20"/>
          <w:szCs w:val="20"/>
        </w:rPr>
        <w:t xml:space="preserve"> through stakeholder interviews, workshops, and cross-functional collaboration across quality, manufacturing, engineering, and enterprise systems.</w:t>
      </w:r>
      <w:r w:rsidRPr="001B150D">
        <w:rPr>
          <w:rFonts w:ascii="Helvetica" w:hAnsi="Helvetica" w:cs="Helvetica"/>
          <w:sz w:val="20"/>
          <w:szCs w:val="20"/>
        </w:rPr>
        <w:t>.</w:t>
      </w:r>
    </w:p>
    <w:p w14:paraId="4701D3EA" w14:textId="598F127A" w:rsidR="001A5906" w:rsidRPr="000D3F06" w:rsidRDefault="008B68EC" w:rsidP="001A5906">
      <w:pPr>
        <w:pStyle w:val="NormalWeb"/>
        <w:numPr>
          <w:ilvl w:val="0"/>
          <w:numId w:val="1"/>
        </w:numPr>
        <w:spacing w:before="0" w:beforeAutospacing="0" w:after="0" w:afterAutospacing="0"/>
        <w:ind w:left="360"/>
        <w:jc w:val="both"/>
        <w:rPr>
          <w:rFonts w:ascii="Helvetica" w:hAnsi="Helvetica" w:cs="Helvetica"/>
          <w:sz w:val="20"/>
          <w:szCs w:val="20"/>
        </w:rPr>
      </w:pPr>
      <w:r w:rsidRPr="008B68EC">
        <w:rPr>
          <w:rFonts w:ascii="Helvetica" w:hAnsi="Helvetica" w:cs="Helvetica"/>
          <w:sz w:val="20"/>
          <w:szCs w:val="20"/>
        </w:rPr>
        <w:t xml:space="preserve">Managed stakeholder expectations and competing priorities by </w:t>
      </w:r>
      <w:r w:rsidRPr="008B68EC">
        <w:rPr>
          <w:rFonts w:ascii="Helvetica" w:hAnsi="Helvetica" w:cs="Helvetica"/>
          <w:b/>
          <w:bCs/>
          <w:sz w:val="20"/>
          <w:szCs w:val="20"/>
        </w:rPr>
        <w:t>planning and prioritizing compliance deliverables</w:t>
      </w:r>
      <w:r w:rsidRPr="008B68EC">
        <w:rPr>
          <w:rFonts w:ascii="Helvetica" w:hAnsi="Helvetica" w:cs="Helvetica"/>
          <w:sz w:val="20"/>
          <w:szCs w:val="20"/>
        </w:rPr>
        <w:t xml:space="preserve">, maintaining </w:t>
      </w:r>
      <w:r w:rsidRPr="008B68EC">
        <w:rPr>
          <w:rFonts w:ascii="Helvetica" w:hAnsi="Helvetica" w:cs="Helvetica"/>
          <w:b/>
          <w:bCs/>
          <w:sz w:val="20"/>
          <w:szCs w:val="20"/>
        </w:rPr>
        <w:t>requirements traceability matrices (RTM)</w:t>
      </w:r>
      <w:r w:rsidRPr="008B68EC">
        <w:rPr>
          <w:rFonts w:ascii="Helvetica" w:hAnsi="Helvetica" w:cs="Helvetica"/>
          <w:sz w:val="20"/>
          <w:szCs w:val="20"/>
        </w:rPr>
        <w:t>, resolving requirement gaps, and clearly communicating project timelines, validation milestones, and regulatory commitments.</w:t>
      </w:r>
    </w:p>
    <w:p w14:paraId="1B121D75" w14:textId="77777777" w:rsidR="008B68EC" w:rsidRPr="008B68EC"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8B68EC">
        <w:rPr>
          <w:rFonts w:ascii="Helvetica" w:hAnsi="Helvetica" w:cs="Helvetica"/>
          <w:sz w:val="20"/>
          <w:szCs w:val="20"/>
        </w:rPr>
        <w:t xml:space="preserve">Performed </w:t>
      </w:r>
      <w:r w:rsidR="008B68EC" w:rsidRPr="008B68EC">
        <w:rPr>
          <w:rFonts w:ascii="Helvetica" w:hAnsi="Helvetica" w:cs="Helvetica"/>
          <w:sz w:val="20"/>
          <w:szCs w:val="20"/>
        </w:rPr>
        <w:t>detailed</w:t>
      </w:r>
      <w:r w:rsidR="008B68EC" w:rsidRPr="008B68EC">
        <w:rPr>
          <w:rFonts w:ascii="Helvetica" w:hAnsi="Helvetica" w:cs="Helvetica"/>
          <w:b/>
          <w:bCs/>
          <w:sz w:val="20"/>
          <w:szCs w:val="20"/>
        </w:rPr>
        <w:t xml:space="preserve"> gap analyses and regulatory impact assessments, </w:t>
      </w:r>
      <w:r w:rsidR="008B68EC" w:rsidRPr="008B68EC">
        <w:rPr>
          <w:rFonts w:ascii="Helvetica" w:hAnsi="Helvetica" w:cs="Helvetica"/>
          <w:sz w:val="20"/>
          <w:szCs w:val="20"/>
        </w:rPr>
        <w:t>documenting compliance requirements and ensuring alignment with</w:t>
      </w:r>
      <w:r w:rsidR="008B68EC" w:rsidRPr="008B68EC">
        <w:rPr>
          <w:rFonts w:ascii="Helvetica" w:hAnsi="Helvetica" w:cs="Helvetica"/>
          <w:b/>
          <w:bCs/>
          <w:sz w:val="20"/>
          <w:szCs w:val="20"/>
        </w:rPr>
        <w:t xml:space="preserve"> </w:t>
      </w:r>
      <w:proofErr w:type="spellStart"/>
      <w:r w:rsidR="008B68EC" w:rsidRPr="008B68EC">
        <w:rPr>
          <w:rFonts w:ascii="Helvetica" w:hAnsi="Helvetica" w:cs="Helvetica"/>
          <w:b/>
          <w:bCs/>
          <w:sz w:val="20"/>
          <w:szCs w:val="20"/>
        </w:rPr>
        <w:t>GxP</w:t>
      </w:r>
      <w:proofErr w:type="spellEnd"/>
      <w:r w:rsidR="008B68EC" w:rsidRPr="008B68EC">
        <w:rPr>
          <w:rFonts w:ascii="Helvetica" w:hAnsi="Helvetica" w:cs="Helvetica"/>
          <w:b/>
          <w:bCs/>
          <w:sz w:val="20"/>
          <w:szCs w:val="20"/>
        </w:rPr>
        <w:t>, FDA 21 CFR Part 11, EU Annex 11, and internal quality standards.</w:t>
      </w:r>
    </w:p>
    <w:p w14:paraId="208F4C19" w14:textId="06EA9D34" w:rsidR="001A5906" w:rsidRPr="00ED2CBD" w:rsidRDefault="001A5906" w:rsidP="00ED2CBD">
      <w:pPr>
        <w:pStyle w:val="NormalWeb"/>
        <w:numPr>
          <w:ilvl w:val="0"/>
          <w:numId w:val="1"/>
        </w:numPr>
        <w:ind w:left="360"/>
        <w:jc w:val="both"/>
        <w:rPr>
          <w:rFonts w:ascii="Helvetica" w:hAnsi="Helvetica" w:cs="Helvetica"/>
          <w:sz w:val="20"/>
          <w:szCs w:val="20"/>
        </w:rPr>
      </w:pPr>
      <w:r w:rsidRPr="008B68EC">
        <w:rPr>
          <w:rFonts w:ascii="Helvetica" w:hAnsi="Helvetica" w:cs="Helvetica"/>
          <w:sz w:val="20"/>
          <w:szCs w:val="20"/>
        </w:rPr>
        <w:t xml:space="preserve">Acted </w:t>
      </w:r>
      <w:r w:rsidR="00ED2CBD" w:rsidRPr="00ED2CBD">
        <w:rPr>
          <w:rFonts w:ascii="Helvetica" w:hAnsi="Helvetica" w:cs="Helvetica"/>
          <w:sz w:val="20"/>
          <w:szCs w:val="20"/>
        </w:rPr>
        <w:t xml:space="preserve">as a liaison between </w:t>
      </w:r>
      <w:r w:rsidR="00ED2CBD" w:rsidRPr="00ED2CBD">
        <w:rPr>
          <w:rFonts w:ascii="Helvetica" w:hAnsi="Helvetica" w:cs="Helvetica"/>
          <w:b/>
          <w:bCs/>
          <w:sz w:val="20"/>
          <w:szCs w:val="20"/>
        </w:rPr>
        <w:t>business stakeholders, IT teams, quality, validation, and regulatory groups</w:t>
      </w:r>
      <w:r w:rsidR="00ED2CBD" w:rsidRPr="00ED2CBD">
        <w:rPr>
          <w:rFonts w:ascii="Helvetica" w:hAnsi="Helvetica" w:cs="Helvetica"/>
          <w:sz w:val="20"/>
          <w:szCs w:val="20"/>
        </w:rPr>
        <w:t xml:space="preserve">, translating regulatory and operational requirements into </w:t>
      </w:r>
      <w:r w:rsidR="00ED2CBD" w:rsidRPr="00ED2CBD">
        <w:rPr>
          <w:rFonts w:ascii="Helvetica" w:hAnsi="Helvetica" w:cs="Helvetica"/>
          <w:b/>
          <w:bCs/>
          <w:sz w:val="20"/>
          <w:szCs w:val="20"/>
        </w:rPr>
        <w:t>clear business and functional specifications</w:t>
      </w:r>
      <w:r w:rsidR="00ED2CBD" w:rsidRPr="00ED2CBD">
        <w:rPr>
          <w:rFonts w:ascii="Helvetica" w:hAnsi="Helvetica" w:cs="Helvetica"/>
          <w:sz w:val="20"/>
          <w:szCs w:val="20"/>
        </w:rPr>
        <w:t xml:space="preserve"> to ensure cross-functional alignment.</w:t>
      </w:r>
    </w:p>
    <w:p w14:paraId="34672377" w14:textId="33FFDC18" w:rsidR="001A5906" w:rsidRPr="00ED2CBD" w:rsidRDefault="00ED2CBD" w:rsidP="00ED2CBD">
      <w:pPr>
        <w:pStyle w:val="NormalWeb"/>
        <w:numPr>
          <w:ilvl w:val="0"/>
          <w:numId w:val="1"/>
        </w:numPr>
        <w:ind w:left="360"/>
        <w:jc w:val="both"/>
        <w:rPr>
          <w:rFonts w:ascii="Helvetica" w:hAnsi="Helvetica" w:cs="Helvetica"/>
          <w:sz w:val="20"/>
          <w:szCs w:val="20"/>
        </w:rPr>
      </w:pPr>
      <w:r w:rsidRPr="00ED2CBD">
        <w:rPr>
          <w:rFonts w:ascii="Helvetica" w:hAnsi="Helvetica" w:cs="Helvetica"/>
          <w:sz w:val="20"/>
          <w:szCs w:val="20"/>
        </w:rPr>
        <w:t xml:space="preserve">Created </w:t>
      </w:r>
      <w:r w:rsidRPr="00ED2CBD">
        <w:rPr>
          <w:rFonts w:ascii="Helvetica" w:hAnsi="Helvetica" w:cs="Helvetica"/>
          <w:b/>
          <w:bCs/>
          <w:sz w:val="20"/>
          <w:szCs w:val="20"/>
        </w:rPr>
        <w:t>process flow, system architecture, and data flow diagrams</w:t>
      </w:r>
      <w:r w:rsidRPr="00ED2CBD">
        <w:rPr>
          <w:rFonts w:ascii="Helvetica" w:hAnsi="Helvetica" w:cs="Helvetica"/>
          <w:sz w:val="20"/>
          <w:szCs w:val="20"/>
        </w:rPr>
        <w:t xml:space="preserve"> to visualize </w:t>
      </w:r>
      <w:r w:rsidRPr="00ED2CBD">
        <w:rPr>
          <w:rFonts w:ascii="Helvetica" w:hAnsi="Helvetica" w:cs="Helvetica"/>
          <w:b/>
          <w:bCs/>
          <w:sz w:val="20"/>
          <w:szCs w:val="20"/>
        </w:rPr>
        <w:t>manufacturing system integrations, controlled access, and data integrity</w:t>
      </w:r>
      <w:r w:rsidRPr="00ED2CBD">
        <w:rPr>
          <w:rFonts w:ascii="Helvetica" w:hAnsi="Helvetica" w:cs="Helvetica"/>
          <w:sz w:val="20"/>
          <w:szCs w:val="20"/>
        </w:rPr>
        <w:t xml:space="preserve"> across validated on-premise and cloud environments.</w:t>
      </w:r>
    </w:p>
    <w:p w14:paraId="73C85189" w14:textId="15558DD0" w:rsidR="001A5906" w:rsidRPr="00ED2CBD" w:rsidRDefault="001A5906" w:rsidP="00ED2CBD">
      <w:pPr>
        <w:pStyle w:val="NormalWeb"/>
        <w:numPr>
          <w:ilvl w:val="0"/>
          <w:numId w:val="1"/>
        </w:numPr>
        <w:ind w:left="360"/>
        <w:jc w:val="both"/>
        <w:rPr>
          <w:rFonts w:ascii="Helvetica" w:hAnsi="Helvetica" w:cs="Helvetica"/>
          <w:sz w:val="20"/>
          <w:szCs w:val="20"/>
        </w:rPr>
      </w:pPr>
      <w:r w:rsidRPr="001B150D">
        <w:rPr>
          <w:rFonts w:ascii="Helvetica" w:hAnsi="Helvetica" w:cs="Helvetica"/>
          <w:sz w:val="20"/>
          <w:szCs w:val="20"/>
        </w:rPr>
        <w:t xml:space="preserve">Participated </w:t>
      </w:r>
      <w:r w:rsidR="00ED2CBD" w:rsidRPr="00ED2CBD">
        <w:rPr>
          <w:rFonts w:ascii="Helvetica" w:hAnsi="Helvetica" w:cs="Helvetica"/>
          <w:sz w:val="20"/>
          <w:szCs w:val="20"/>
        </w:rPr>
        <w:t xml:space="preserve">in </w:t>
      </w:r>
      <w:r w:rsidR="00ED2CBD" w:rsidRPr="00ED2CBD">
        <w:rPr>
          <w:rFonts w:ascii="Helvetica" w:hAnsi="Helvetica" w:cs="Helvetica"/>
          <w:b/>
          <w:bCs/>
          <w:sz w:val="20"/>
          <w:szCs w:val="20"/>
        </w:rPr>
        <w:t>risk assessments and impact analysis sessions</w:t>
      </w:r>
      <w:r w:rsidR="00ED2CBD" w:rsidRPr="00ED2CBD">
        <w:rPr>
          <w:rFonts w:ascii="Helvetica" w:hAnsi="Helvetica" w:cs="Helvetica"/>
          <w:sz w:val="20"/>
          <w:szCs w:val="20"/>
        </w:rPr>
        <w:t xml:space="preserve"> to identify system dependencies, assess compliance risks, and define </w:t>
      </w:r>
      <w:r w:rsidR="00ED2CBD" w:rsidRPr="00ED2CBD">
        <w:rPr>
          <w:rFonts w:ascii="Helvetica" w:hAnsi="Helvetica" w:cs="Helvetica"/>
          <w:b/>
          <w:bCs/>
          <w:sz w:val="20"/>
          <w:szCs w:val="20"/>
        </w:rPr>
        <w:t>mitigation strategies</w:t>
      </w:r>
      <w:r w:rsidR="00ED2CBD" w:rsidRPr="00ED2CBD">
        <w:rPr>
          <w:rFonts w:ascii="Helvetica" w:hAnsi="Helvetica" w:cs="Helvetica"/>
          <w:sz w:val="20"/>
          <w:szCs w:val="20"/>
        </w:rPr>
        <w:t xml:space="preserve"> within </w:t>
      </w:r>
      <w:r w:rsidR="00ED2CBD" w:rsidRPr="00ED2CBD">
        <w:rPr>
          <w:rFonts w:ascii="Helvetica" w:hAnsi="Helvetica" w:cs="Helvetica"/>
          <w:b/>
          <w:bCs/>
          <w:sz w:val="20"/>
          <w:szCs w:val="20"/>
        </w:rPr>
        <w:t xml:space="preserve">ERP, </w:t>
      </w:r>
      <w:r w:rsidR="00ED2CBD">
        <w:rPr>
          <w:rFonts w:ascii="Helvetica" w:hAnsi="Helvetica" w:cs="Helvetica"/>
          <w:b/>
          <w:bCs/>
          <w:sz w:val="20"/>
          <w:szCs w:val="20"/>
        </w:rPr>
        <w:t>DMS</w:t>
      </w:r>
      <w:r w:rsidR="00ED2CBD" w:rsidRPr="00ED2CBD">
        <w:rPr>
          <w:rFonts w:ascii="Helvetica" w:hAnsi="Helvetica" w:cs="Helvetica"/>
          <w:b/>
          <w:bCs/>
          <w:sz w:val="20"/>
          <w:szCs w:val="20"/>
        </w:rPr>
        <w:t>, and quality systems</w:t>
      </w:r>
      <w:r w:rsidR="00ED2CBD" w:rsidRPr="00ED2CBD">
        <w:rPr>
          <w:rFonts w:ascii="Helvetica" w:hAnsi="Helvetica" w:cs="Helvetica"/>
          <w:sz w:val="20"/>
          <w:szCs w:val="20"/>
        </w:rPr>
        <w:t>.</w:t>
      </w:r>
    </w:p>
    <w:p w14:paraId="66ECF5A5" w14:textId="08716971" w:rsidR="001A5906" w:rsidRDefault="001A5906" w:rsidP="00ED2CBD">
      <w:pPr>
        <w:pStyle w:val="NormalWeb"/>
        <w:numPr>
          <w:ilvl w:val="0"/>
          <w:numId w:val="1"/>
        </w:numPr>
        <w:ind w:left="360"/>
        <w:jc w:val="both"/>
        <w:rPr>
          <w:rFonts w:ascii="Helvetica" w:hAnsi="Helvetica" w:cs="Helvetica"/>
          <w:sz w:val="20"/>
          <w:szCs w:val="20"/>
        </w:rPr>
      </w:pPr>
      <w:r w:rsidRPr="001B150D">
        <w:rPr>
          <w:rFonts w:ascii="Helvetica" w:hAnsi="Helvetica" w:cs="Helvetica"/>
          <w:sz w:val="20"/>
          <w:szCs w:val="20"/>
        </w:rPr>
        <w:t xml:space="preserve">Collaborated </w:t>
      </w:r>
      <w:r w:rsidR="00ED2CBD" w:rsidRPr="00ED2CBD">
        <w:rPr>
          <w:rFonts w:ascii="Helvetica" w:hAnsi="Helvetica" w:cs="Helvetica"/>
          <w:sz w:val="20"/>
          <w:szCs w:val="20"/>
        </w:rPr>
        <w:t xml:space="preserve">with system architects and administrators to configure </w:t>
      </w:r>
      <w:r w:rsidR="00ED2CBD" w:rsidRPr="00ED2CBD">
        <w:rPr>
          <w:rFonts w:ascii="Helvetica" w:hAnsi="Helvetica" w:cs="Helvetica"/>
          <w:b/>
          <w:bCs/>
          <w:sz w:val="20"/>
          <w:szCs w:val="20"/>
        </w:rPr>
        <w:t>role-based access controls, audit trails, and system monitoring</w:t>
      </w:r>
      <w:r w:rsidR="00ED2CBD" w:rsidRPr="00ED2CBD">
        <w:rPr>
          <w:rFonts w:ascii="Helvetica" w:hAnsi="Helvetica" w:cs="Helvetica"/>
          <w:sz w:val="20"/>
          <w:szCs w:val="20"/>
        </w:rPr>
        <w:t xml:space="preserve">, ensuring </w:t>
      </w:r>
      <w:r w:rsidR="00ED2CBD" w:rsidRPr="00ED2CBD">
        <w:rPr>
          <w:rFonts w:ascii="Helvetica" w:hAnsi="Helvetica" w:cs="Helvetica"/>
          <w:b/>
          <w:bCs/>
          <w:sz w:val="20"/>
          <w:szCs w:val="20"/>
        </w:rPr>
        <w:t>data integrity, traceability, and inspection readiness</w:t>
      </w:r>
      <w:r w:rsidR="00ED2CBD" w:rsidRPr="00ED2CBD">
        <w:rPr>
          <w:rFonts w:ascii="Helvetica" w:hAnsi="Helvetica" w:cs="Helvetica"/>
          <w:sz w:val="20"/>
          <w:szCs w:val="20"/>
        </w:rPr>
        <w:t>.</w:t>
      </w:r>
    </w:p>
    <w:p w14:paraId="010D2CA4" w14:textId="450FADC3" w:rsidR="00A438D0" w:rsidRPr="00ED2CBD" w:rsidRDefault="00A438D0" w:rsidP="00ED2CBD">
      <w:pPr>
        <w:pStyle w:val="NormalWeb"/>
        <w:numPr>
          <w:ilvl w:val="0"/>
          <w:numId w:val="1"/>
        </w:numPr>
        <w:ind w:left="360"/>
        <w:jc w:val="both"/>
        <w:rPr>
          <w:rFonts w:ascii="Helvetica" w:hAnsi="Helvetica" w:cs="Helvetica"/>
          <w:sz w:val="20"/>
          <w:szCs w:val="20"/>
        </w:rPr>
      </w:pPr>
      <w:r w:rsidRPr="00A438D0">
        <w:rPr>
          <w:rFonts w:ascii="Helvetica" w:hAnsi="Helvetica" w:cs="Helvetica"/>
          <w:sz w:val="20"/>
          <w:szCs w:val="20"/>
        </w:rPr>
        <w:t>Optimized slow-running SQL queries, reducing report generation time by 40% and improving overall database performance</w:t>
      </w:r>
    </w:p>
    <w:p w14:paraId="2B98A4F7" w14:textId="3AB0CB0B" w:rsidR="001A5906" w:rsidRPr="00ED2CBD" w:rsidRDefault="001A5906" w:rsidP="00ED2CBD">
      <w:pPr>
        <w:pStyle w:val="NormalWeb"/>
        <w:numPr>
          <w:ilvl w:val="0"/>
          <w:numId w:val="1"/>
        </w:numPr>
        <w:ind w:left="360"/>
        <w:jc w:val="both"/>
        <w:rPr>
          <w:rFonts w:ascii="Helvetica" w:hAnsi="Helvetica" w:cs="Helvetica"/>
          <w:sz w:val="20"/>
          <w:szCs w:val="20"/>
        </w:rPr>
      </w:pPr>
      <w:r w:rsidRPr="001B150D">
        <w:rPr>
          <w:rFonts w:ascii="Helvetica" w:hAnsi="Helvetica" w:cs="Helvetica"/>
          <w:sz w:val="20"/>
          <w:szCs w:val="20"/>
        </w:rPr>
        <w:t xml:space="preserve">Designed </w:t>
      </w:r>
      <w:r w:rsidR="00ED2CBD" w:rsidRPr="00ED2CBD">
        <w:rPr>
          <w:rFonts w:ascii="Helvetica" w:hAnsi="Helvetica" w:cs="Helvetica"/>
          <w:sz w:val="20"/>
          <w:szCs w:val="20"/>
        </w:rPr>
        <w:t xml:space="preserve">and executed </w:t>
      </w:r>
      <w:r w:rsidR="00ED2CBD" w:rsidRPr="00ED2CBD">
        <w:rPr>
          <w:rFonts w:ascii="Helvetica" w:hAnsi="Helvetica" w:cs="Helvetica"/>
          <w:b/>
          <w:bCs/>
          <w:sz w:val="20"/>
          <w:szCs w:val="20"/>
        </w:rPr>
        <w:t>UAT and validation plans</w:t>
      </w:r>
      <w:r w:rsidR="00ED2CBD" w:rsidRPr="00ED2CBD">
        <w:rPr>
          <w:rFonts w:ascii="Helvetica" w:hAnsi="Helvetica" w:cs="Helvetica"/>
          <w:sz w:val="20"/>
          <w:szCs w:val="20"/>
        </w:rPr>
        <w:t xml:space="preserve">, including test scenarios and acceptance criteria, to validate </w:t>
      </w:r>
      <w:r w:rsidR="00ED2CBD" w:rsidRPr="00ED2CBD">
        <w:rPr>
          <w:rFonts w:ascii="Helvetica" w:hAnsi="Helvetica" w:cs="Helvetica"/>
          <w:b/>
          <w:bCs/>
          <w:sz w:val="20"/>
          <w:szCs w:val="20"/>
        </w:rPr>
        <w:t>system functionality, data integrity, and regulatory compliance</w:t>
      </w:r>
      <w:r w:rsidR="00ED2CBD" w:rsidRPr="00ED2CBD">
        <w:rPr>
          <w:rFonts w:ascii="Helvetica" w:hAnsi="Helvetica" w:cs="Helvetica"/>
          <w:sz w:val="20"/>
          <w:szCs w:val="20"/>
        </w:rPr>
        <w:t xml:space="preserve"> across integrated platforms.</w:t>
      </w:r>
    </w:p>
    <w:p w14:paraId="19FD7265" w14:textId="69D13A86" w:rsidR="001A5906" w:rsidRPr="00ED2CBD" w:rsidRDefault="001A5906" w:rsidP="00ED2CBD">
      <w:pPr>
        <w:pStyle w:val="NormalWeb"/>
        <w:numPr>
          <w:ilvl w:val="0"/>
          <w:numId w:val="1"/>
        </w:numPr>
        <w:ind w:left="360"/>
        <w:jc w:val="both"/>
        <w:rPr>
          <w:rFonts w:ascii="Helvetica" w:hAnsi="Helvetica" w:cs="Helvetica"/>
          <w:b/>
          <w:bCs/>
          <w:sz w:val="20"/>
          <w:szCs w:val="20"/>
        </w:rPr>
      </w:pPr>
      <w:r w:rsidRPr="000D3F06">
        <w:rPr>
          <w:rFonts w:ascii="Helvetica" w:hAnsi="Helvetica" w:cs="Helvetica"/>
          <w:sz w:val="20"/>
          <w:szCs w:val="20"/>
        </w:rPr>
        <w:t xml:space="preserve">Performed </w:t>
      </w:r>
      <w:r w:rsidR="00ED2CBD" w:rsidRPr="00ED2CBD">
        <w:rPr>
          <w:rFonts w:ascii="Helvetica" w:hAnsi="Helvetica" w:cs="Helvetica"/>
          <w:b/>
          <w:bCs/>
          <w:sz w:val="20"/>
          <w:szCs w:val="20"/>
        </w:rPr>
        <w:t xml:space="preserve">post-implementation validation and periodic compliance reviews, </w:t>
      </w:r>
      <w:r w:rsidR="00ED2CBD" w:rsidRPr="00ED2CBD">
        <w:rPr>
          <w:rFonts w:ascii="Helvetica" w:hAnsi="Helvetica" w:cs="Helvetica"/>
          <w:sz w:val="20"/>
          <w:szCs w:val="20"/>
        </w:rPr>
        <w:t xml:space="preserve">assessing system performance against regulatory and quality requirements, and documented </w:t>
      </w:r>
      <w:r w:rsidR="00ED2CBD" w:rsidRPr="00ED2CBD">
        <w:rPr>
          <w:rFonts w:ascii="Helvetica" w:hAnsi="Helvetica" w:cs="Helvetica"/>
          <w:b/>
          <w:bCs/>
          <w:sz w:val="20"/>
          <w:szCs w:val="20"/>
        </w:rPr>
        <w:t xml:space="preserve">continuous improvement recommendations </w:t>
      </w:r>
      <w:r w:rsidR="00ED2CBD" w:rsidRPr="00ED2CBD">
        <w:rPr>
          <w:rFonts w:ascii="Helvetica" w:hAnsi="Helvetica" w:cs="Helvetica"/>
          <w:sz w:val="20"/>
          <w:szCs w:val="20"/>
        </w:rPr>
        <w:t>to support ongoing compliance.</w:t>
      </w:r>
    </w:p>
    <w:p w14:paraId="2B1A5E4A" w14:textId="786F6853" w:rsidR="001A5906" w:rsidRPr="00ED2CBD" w:rsidRDefault="001A5906" w:rsidP="00ED2CBD">
      <w:pPr>
        <w:pStyle w:val="NormalWeb"/>
        <w:numPr>
          <w:ilvl w:val="0"/>
          <w:numId w:val="1"/>
        </w:numPr>
        <w:ind w:left="360"/>
        <w:jc w:val="both"/>
        <w:rPr>
          <w:rFonts w:ascii="Helvetica" w:hAnsi="Helvetica" w:cs="Helvetica"/>
          <w:sz w:val="20"/>
          <w:szCs w:val="20"/>
        </w:rPr>
      </w:pPr>
      <w:r w:rsidRPr="001B150D">
        <w:rPr>
          <w:rFonts w:ascii="Helvetica" w:hAnsi="Helvetica" w:cs="Helvetica"/>
          <w:sz w:val="20"/>
          <w:szCs w:val="20"/>
        </w:rPr>
        <w:t xml:space="preserve">Led </w:t>
      </w:r>
      <w:r w:rsidR="00ED2CBD" w:rsidRPr="00ED2CBD">
        <w:rPr>
          <w:rFonts w:ascii="Helvetica" w:hAnsi="Helvetica" w:cs="Helvetica"/>
          <w:b/>
          <w:bCs/>
          <w:sz w:val="20"/>
          <w:szCs w:val="20"/>
        </w:rPr>
        <w:t>compliance and validation documentation</w:t>
      </w:r>
      <w:r w:rsidR="00ED2CBD" w:rsidRPr="00ED2CBD">
        <w:rPr>
          <w:rFonts w:ascii="Helvetica" w:hAnsi="Helvetica" w:cs="Helvetica"/>
          <w:sz w:val="20"/>
          <w:szCs w:val="20"/>
        </w:rPr>
        <w:t xml:space="preserve"> using Confluence and reporting tools, creating </w:t>
      </w:r>
      <w:r w:rsidR="00ED2CBD" w:rsidRPr="00ED2CBD">
        <w:rPr>
          <w:rFonts w:ascii="Helvetica" w:hAnsi="Helvetica" w:cs="Helvetica"/>
          <w:b/>
          <w:bCs/>
          <w:sz w:val="20"/>
          <w:szCs w:val="20"/>
        </w:rPr>
        <w:t>audit-ready repositories and dashboards</w:t>
      </w:r>
      <w:r w:rsidR="00ED2CBD" w:rsidRPr="00ED2CBD">
        <w:rPr>
          <w:rFonts w:ascii="Helvetica" w:hAnsi="Helvetica" w:cs="Helvetica"/>
          <w:sz w:val="20"/>
          <w:szCs w:val="20"/>
        </w:rPr>
        <w:t xml:space="preserve"> to track compliance status, validation progress, and operational readiness.</w:t>
      </w:r>
    </w:p>
    <w:p w14:paraId="2DA00F4E" w14:textId="5A1107DC" w:rsidR="001A5906" w:rsidRPr="00ED2CBD" w:rsidRDefault="001A5906" w:rsidP="00ED2CBD">
      <w:pPr>
        <w:pStyle w:val="NormalWeb"/>
        <w:numPr>
          <w:ilvl w:val="0"/>
          <w:numId w:val="1"/>
        </w:numPr>
        <w:ind w:left="360"/>
        <w:jc w:val="both"/>
        <w:rPr>
          <w:rFonts w:ascii="Helvetica" w:hAnsi="Helvetica" w:cs="Helvetica"/>
          <w:b/>
          <w:bCs/>
          <w:sz w:val="20"/>
          <w:szCs w:val="20"/>
        </w:rPr>
      </w:pPr>
      <w:r w:rsidRPr="001B150D">
        <w:rPr>
          <w:rFonts w:ascii="Helvetica" w:hAnsi="Helvetica" w:cs="Helvetica"/>
          <w:sz w:val="20"/>
          <w:szCs w:val="20"/>
        </w:rPr>
        <w:t xml:space="preserve">Maintained </w:t>
      </w:r>
      <w:r w:rsidR="00ED2CBD" w:rsidRPr="00ED2CBD">
        <w:rPr>
          <w:rFonts w:ascii="Helvetica" w:hAnsi="Helvetica" w:cs="Helvetica"/>
          <w:b/>
          <w:bCs/>
          <w:sz w:val="20"/>
          <w:szCs w:val="20"/>
        </w:rPr>
        <w:t xml:space="preserve">controlled, traceable documentation repositories </w:t>
      </w:r>
      <w:r w:rsidR="00ED2CBD" w:rsidRPr="00ED2CBD">
        <w:rPr>
          <w:rFonts w:ascii="Helvetica" w:hAnsi="Helvetica" w:cs="Helvetica"/>
          <w:sz w:val="20"/>
          <w:szCs w:val="20"/>
        </w:rPr>
        <w:t>for requirements, validation artifacts, test evidence, SOPs, and audit records to support</w:t>
      </w:r>
      <w:r w:rsidR="00ED2CBD" w:rsidRPr="00ED2CBD">
        <w:rPr>
          <w:rFonts w:ascii="Helvetica" w:hAnsi="Helvetica" w:cs="Helvetica"/>
          <w:b/>
          <w:bCs/>
          <w:sz w:val="20"/>
          <w:szCs w:val="20"/>
        </w:rPr>
        <w:t xml:space="preserve"> governance, inspections, and knowledge transfer</w:t>
      </w:r>
    </w:p>
    <w:p w14:paraId="7077F5AE" w14:textId="079B1699" w:rsidR="001A5906" w:rsidRPr="00ED2CBD" w:rsidRDefault="001A5906" w:rsidP="00ED2CBD">
      <w:pPr>
        <w:pStyle w:val="NormalWeb"/>
        <w:numPr>
          <w:ilvl w:val="0"/>
          <w:numId w:val="1"/>
        </w:numPr>
        <w:ind w:left="360"/>
        <w:jc w:val="both"/>
        <w:rPr>
          <w:rFonts w:ascii="Helvetica" w:hAnsi="Helvetica" w:cs="Helvetica"/>
          <w:sz w:val="20"/>
          <w:szCs w:val="20"/>
        </w:rPr>
      </w:pPr>
      <w:r w:rsidRPr="00E6053B">
        <w:rPr>
          <w:rFonts w:ascii="Helvetica" w:hAnsi="Helvetica" w:cs="Helvetica"/>
          <w:sz w:val="20"/>
          <w:szCs w:val="20"/>
        </w:rPr>
        <w:t xml:space="preserve">Conducted </w:t>
      </w:r>
      <w:r w:rsidR="00ED2CBD" w:rsidRPr="00ED2CBD">
        <w:rPr>
          <w:rFonts w:ascii="Helvetica" w:hAnsi="Helvetica" w:cs="Helvetica"/>
          <w:b/>
          <w:bCs/>
          <w:sz w:val="20"/>
          <w:szCs w:val="20"/>
        </w:rPr>
        <w:t>data analysis and reporting</w:t>
      </w:r>
      <w:r w:rsidR="00ED2CBD" w:rsidRPr="00ED2CBD">
        <w:rPr>
          <w:rFonts w:ascii="Helvetica" w:hAnsi="Helvetica" w:cs="Helvetica"/>
          <w:sz w:val="20"/>
          <w:szCs w:val="20"/>
        </w:rPr>
        <w:t xml:space="preserve"> using Excel and translated insights into </w:t>
      </w:r>
      <w:r w:rsidR="00ED2CBD" w:rsidRPr="00ED2CBD">
        <w:rPr>
          <w:rFonts w:ascii="Helvetica" w:hAnsi="Helvetica" w:cs="Helvetica"/>
          <w:b/>
          <w:bCs/>
          <w:sz w:val="20"/>
          <w:szCs w:val="20"/>
        </w:rPr>
        <w:t>clear executive-level presentations</w:t>
      </w:r>
      <w:r w:rsidR="00ED2CBD" w:rsidRPr="00ED2CBD">
        <w:rPr>
          <w:rFonts w:ascii="Helvetica" w:hAnsi="Helvetica" w:cs="Helvetica"/>
          <w:sz w:val="20"/>
          <w:szCs w:val="20"/>
        </w:rPr>
        <w:t>, enabling informed decision-making by senior quality, operations, and program stakeholders</w:t>
      </w:r>
      <w:r w:rsidR="00ED2CBD">
        <w:rPr>
          <w:rFonts w:ascii="Helvetica" w:hAnsi="Helvetica" w:cs="Helvetica"/>
          <w:sz w:val="20"/>
          <w:szCs w:val="20"/>
        </w:rPr>
        <w:t>.</w:t>
      </w:r>
    </w:p>
    <w:p w14:paraId="451905F4" w14:textId="77777777" w:rsidR="001A5906" w:rsidRPr="00AA3BE0" w:rsidRDefault="001A5906" w:rsidP="001A5906">
      <w:pPr>
        <w:pStyle w:val="NormalWeb"/>
        <w:spacing w:before="0" w:beforeAutospacing="0" w:after="0" w:afterAutospacing="0"/>
        <w:ind w:left="360"/>
        <w:jc w:val="both"/>
        <w:rPr>
          <w:rFonts w:ascii="Helvetica" w:hAnsi="Helvetica" w:cs="Helvetica"/>
          <w:sz w:val="20"/>
          <w:szCs w:val="20"/>
        </w:rPr>
      </w:pPr>
    </w:p>
    <w:p w14:paraId="6C063149" w14:textId="64473919" w:rsidR="001A5906" w:rsidRPr="00771EC4" w:rsidRDefault="001A5906" w:rsidP="001A5906">
      <w:pPr>
        <w:pBdr>
          <w:bottom w:val="single" w:sz="12" w:space="3" w:color="auto"/>
        </w:pBdr>
        <w:ind w:left="180"/>
        <w:jc w:val="both"/>
        <w:rPr>
          <w:rFonts w:ascii="Helvetica" w:hAnsi="Helvetica" w:cs="Helvetica"/>
          <w:sz w:val="20"/>
          <w:szCs w:val="20"/>
        </w:rPr>
      </w:pPr>
      <w:r w:rsidRPr="00771EC4">
        <w:rPr>
          <w:rFonts w:ascii="Helvetica" w:hAnsi="Helvetica" w:cs="Helvetica"/>
          <w:b/>
          <w:bCs/>
          <w:sz w:val="20"/>
          <w:szCs w:val="20"/>
          <w:u w:val="single"/>
        </w:rPr>
        <w:t>Environment:</w:t>
      </w:r>
      <w:r w:rsidRPr="00771EC4">
        <w:rPr>
          <w:rFonts w:ascii="Helvetica" w:hAnsi="Helvetica" w:cs="Helvetica"/>
          <w:sz w:val="20"/>
          <w:szCs w:val="20"/>
        </w:rPr>
        <w:t xml:space="preserve"> </w:t>
      </w:r>
      <w:r>
        <w:rPr>
          <w:rFonts w:ascii="Helvetica" w:hAnsi="Helvetica" w:cs="Helvetica"/>
          <w:sz w:val="20"/>
          <w:szCs w:val="20"/>
        </w:rPr>
        <w:t>Hybrid</w:t>
      </w:r>
      <w:r w:rsidRPr="00771EC4">
        <w:rPr>
          <w:rFonts w:ascii="Helvetica" w:hAnsi="Helvetica" w:cs="Helvetica"/>
          <w:sz w:val="20"/>
          <w:szCs w:val="20"/>
        </w:rPr>
        <w:t xml:space="preserve"> SDLC</w:t>
      </w:r>
      <w:r>
        <w:rPr>
          <w:rFonts w:ascii="Helvetica" w:hAnsi="Helvetica" w:cs="Helvetica"/>
          <w:sz w:val="20"/>
          <w:szCs w:val="20"/>
        </w:rPr>
        <w:t>(Agile/ Waterfall)</w:t>
      </w:r>
      <w:r w:rsidRPr="00771EC4">
        <w:rPr>
          <w:rFonts w:ascii="Helvetica" w:hAnsi="Helvetica" w:cs="Helvetica"/>
          <w:sz w:val="20"/>
          <w:szCs w:val="20"/>
        </w:rPr>
        <w:t>, Azure Cloud,</w:t>
      </w:r>
      <w:r>
        <w:rPr>
          <w:rFonts w:ascii="Helvetica" w:hAnsi="Helvetica" w:cs="Helvetica"/>
          <w:sz w:val="20"/>
          <w:szCs w:val="20"/>
        </w:rPr>
        <w:t xml:space="preserve"> ERP System</w:t>
      </w:r>
      <w:r w:rsidRPr="00771EC4">
        <w:rPr>
          <w:rFonts w:ascii="Helvetica" w:hAnsi="Helvetica" w:cs="Helvetica"/>
          <w:sz w:val="20"/>
          <w:szCs w:val="20"/>
        </w:rPr>
        <w:t xml:space="preserve">, </w:t>
      </w:r>
      <w:r>
        <w:rPr>
          <w:rFonts w:ascii="Helvetica" w:hAnsi="Helvetica" w:cs="Helvetica"/>
          <w:sz w:val="20"/>
          <w:szCs w:val="20"/>
        </w:rPr>
        <w:t>Tableau</w:t>
      </w:r>
      <w:r w:rsidRPr="00771EC4">
        <w:rPr>
          <w:rFonts w:ascii="Helvetica" w:hAnsi="Helvetica" w:cs="Helvetica"/>
          <w:sz w:val="20"/>
          <w:szCs w:val="20"/>
        </w:rPr>
        <w:t xml:space="preserve">, Microsoft Project, SQL, </w:t>
      </w:r>
      <w:r>
        <w:rPr>
          <w:rFonts w:ascii="Helvetica" w:hAnsi="Helvetica" w:cs="Helvetica"/>
          <w:sz w:val="20"/>
          <w:szCs w:val="20"/>
        </w:rPr>
        <w:t>Confluence</w:t>
      </w:r>
      <w:r w:rsidRPr="00771EC4">
        <w:rPr>
          <w:rFonts w:ascii="Helvetica" w:hAnsi="Helvetica" w:cs="Helvetica"/>
          <w:sz w:val="20"/>
          <w:szCs w:val="20"/>
        </w:rPr>
        <w:t xml:space="preserve">, </w:t>
      </w:r>
      <w:r w:rsidRPr="00BD4591">
        <w:rPr>
          <w:rFonts w:ascii="Helvetica" w:hAnsi="Helvetica" w:cs="Helvetica"/>
          <w:sz w:val="20"/>
          <w:szCs w:val="20"/>
        </w:rPr>
        <w:t>MS PowerPoint, MS Word, MS Excel</w:t>
      </w:r>
      <w:r w:rsidRPr="00771EC4">
        <w:rPr>
          <w:rFonts w:ascii="Helvetica" w:hAnsi="Helvetica" w:cs="Helvetica"/>
          <w:sz w:val="20"/>
          <w:szCs w:val="20"/>
        </w:rPr>
        <w:t xml:space="preserve">, </w:t>
      </w:r>
      <w:proofErr w:type="spellStart"/>
      <w:r w:rsidR="00ED2CBD" w:rsidRPr="00ED2CBD">
        <w:rPr>
          <w:rFonts w:ascii="Helvetica" w:hAnsi="Helvetica" w:cs="Helvetica"/>
          <w:sz w:val="20"/>
          <w:szCs w:val="20"/>
        </w:rPr>
        <w:t>GxP</w:t>
      </w:r>
      <w:proofErr w:type="spellEnd"/>
      <w:r w:rsidR="00ED2CBD" w:rsidRPr="00ED2CBD">
        <w:rPr>
          <w:rFonts w:ascii="Helvetica" w:hAnsi="Helvetica" w:cs="Helvetica"/>
          <w:sz w:val="20"/>
          <w:szCs w:val="20"/>
        </w:rPr>
        <w:t>, FDA 21 CFR Part 11, EU Annex 11</w:t>
      </w:r>
    </w:p>
    <w:p w14:paraId="449DC0F2" w14:textId="77777777" w:rsidR="001A5906" w:rsidRPr="00771EC4" w:rsidRDefault="001A5906" w:rsidP="001A5906">
      <w:pPr>
        <w:jc w:val="both"/>
        <w:rPr>
          <w:rFonts w:ascii="Helvetica" w:hAnsi="Helvetica" w:cs="Helvetica"/>
          <w:b/>
          <w:bCs/>
          <w:sz w:val="20"/>
          <w:szCs w:val="20"/>
        </w:rPr>
      </w:pPr>
    </w:p>
    <w:p w14:paraId="7AA4C92E" w14:textId="6C9B4FE5" w:rsidR="001A5906" w:rsidRDefault="001A5906" w:rsidP="001A5906">
      <w:pPr>
        <w:jc w:val="both"/>
        <w:rPr>
          <w:rFonts w:ascii="Helvetica" w:hAnsi="Helvetica" w:cs="Helvetica"/>
          <w:b/>
          <w:bCs/>
          <w:sz w:val="20"/>
          <w:szCs w:val="20"/>
        </w:rPr>
      </w:pPr>
      <w:r>
        <w:rPr>
          <w:rFonts w:ascii="Helvetica" w:hAnsi="Helvetica" w:cs="Helvetica"/>
          <w:b/>
          <w:bCs/>
          <w:sz w:val="20"/>
          <w:szCs w:val="20"/>
        </w:rPr>
        <w:t>M</w:t>
      </w:r>
      <w:r w:rsidRPr="001A5906">
        <w:rPr>
          <w:rFonts w:ascii="Helvetica" w:hAnsi="Helvetica" w:cs="Helvetica"/>
          <w:b/>
          <w:bCs/>
          <w:sz w:val="20"/>
          <w:szCs w:val="20"/>
        </w:rPr>
        <w:t>y</w:t>
      </w:r>
      <w:r>
        <w:rPr>
          <w:rFonts w:ascii="Helvetica" w:hAnsi="Helvetica" w:cs="Helvetica"/>
          <w:b/>
          <w:bCs/>
          <w:sz w:val="20"/>
          <w:szCs w:val="20"/>
        </w:rPr>
        <w:t xml:space="preserve"> </w:t>
      </w:r>
      <w:r w:rsidRPr="001A5906">
        <w:rPr>
          <w:rFonts w:ascii="Helvetica" w:hAnsi="Helvetica" w:cs="Helvetica"/>
          <w:b/>
          <w:bCs/>
          <w:sz w:val="20"/>
          <w:szCs w:val="20"/>
        </w:rPr>
        <w:t>Enterprise Biz Automation</w:t>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Pr>
          <w:rFonts w:ascii="Helvetica" w:hAnsi="Helvetica" w:cs="Helvetica"/>
          <w:b/>
          <w:bCs/>
          <w:sz w:val="20"/>
          <w:szCs w:val="20"/>
        </w:rPr>
        <w:t xml:space="preserve">           </w:t>
      </w:r>
      <w:r w:rsidRPr="001A5906">
        <w:rPr>
          <w:rFonts w:ascii="Helvetica" w:hAnsi="Helvetica" w:cs="Helvetica"/>
          <w:b/>
          <w:bCs/>
          <w:sz w:val="20"/>
          <w:szCs w:val="20"/>
        </w:rPr>
        <w:t>J</w:t>
      </w:r>
      <w:r>
        <w:rPr>
          <w:rFonts w:ascii="Helvetica" w:hAnsi="Helvetica" w:cs="Helvetica"/>
          <w:b/>
          <w:bCs/>
          <w:sz w:val="20"/>
          <w:szCs w:val="20"/>
        </w:rPr>
        <w:t>an</w:t>
      </w:r>
      <w:r w:rsidRPr="001A5906">
        <w:rPr>
          <w:rFonts w:ascii="Helvetica" w:hAnsi="Helvetica" w:cs="Helvetica"/>
          <w:b/>
          <w:bCs/>
          <w:sz w:val="20"/>
          <w:szCs w:val="20"/>
        </w:rPr>
        <w:t>20</w:t>
      </w:r>
      <w:r>
        <w:rPr>
          <w:rFonts w:ascii="Helvetica" w:hAnsi="Helvetica" w:cs="Helvetica"/>
          <w:b/>
          <w:bCs/>
          <w:sz w:val="20"/>
          <w:szCs w:val="20"/>
        </w:rPr>
        <w:t>09</w:t>
      </w:r>
      <w:r w:rsidRPr="001A5906">
        <w:rPr>
          <w:rFonts w:ascii="Helvetica" w:hAnsi="Helvetica" w:cs="Helvetica"/>
          <w:b/>
          <w:bCs/>
          <w:sz w:val="20"/>
          <w:szCs w:val="20"/>
        </w:rPr>
        <w:t xml:space="preserve">-Oct2022 </w:t>
      </w:r>
    </w:p>
    <w:p w14:paraId="4C7C309F" w14:textId="3C6D3424" w:rsidR="001A5906" w:rsidRDefault="001A5906" w:rsidP="001A5906">
      <w:pPr>
        <w:jc w:val="both"/>
        <w:rPr>
          <w:rFonts w:ascii="Helvetica" w:hAnsi="Helvetica" w:cs="Helvetica"/>
          <w:b/>
          <w:bCs/>
          <w:sz w:val="20"/>
          <w:szCs w:val="20"/>
        </w:rPr>
      </w:pPr>
      <w:r w:rsidRPr="001A5906">
        <w:rPr>
          <w:rFonts w:ascii="Helvetica" w:hAnsi="Helvetica" w:cs="Helvetica"/>
          <w:b/>
          <w:bCs/>
          <w:sz w:val="20"/>
          <w:szCs w:val="20"/>
        </w:rPr>
        <w:t>Hyderabad, India</w:t>
      </w:r>
    </w:p>
    <w:p w14:paraId="5F53C4DD" w14:textId="0D7E6DAC" w:rsidR="001A5906" w:rsidRPr="004B1047" w:rsidRDefault="001A5906" w:rsidP="001A5906">
      <w:pPr>
        <w:jc w:val="both"/>
        <w:rPr>
          <w:rFonts w:ascii="Helvetica" w:hAnsi="Helvetica" w:cs="Helvetica"/>
          <w:b/>
          <w:bCs/>
        </w:rPr>
      </w:pPr>
      <w:r w:rsidRPr="001A5906">
        <w:rPr>
          <w:rFonts w:ascii="Helvetica" w:hAnsi="Helvetica" w:cs="Helvetica"/>
          <w:b/>
          <w:bCs/>
        </w:rPr>
        <w:t>Associate Business Analyst</w:t>
      </w:r>
      <w:r>
        <w:rPr>
          <w:rFonts w:ascii="Helvetica" w:hAnsi="Helvetica" w:cs="Helvetica"/>
          <w:b/>
          <w:bCs/>
        </w:rPr>
        <w:t xml:space="preserve"> - </w:t>
      </w:r>
      <w:r w:rsidRPr="001A5906">
        <w:rPr>
          <w:rFonts w:ascii="Helvetica" w:hAnsi="Helvetica" w:cs="Helvetica"/>
          <w:b/>
          <w:bCs/>
        </w:rPr>
        <w:t>Asst Manager</w:t>
      </w:r>
      <w:r w:rsidR="0089768F">
        <w:rPr>
          <w:rFonts w:ascii="Helvetica" w:hAnsi="Helvetica" w:cs="Helvetica"/>
          <w:b/>
          <w:bCs/>
        </w:rPr>
        <w:t>(CRM Implementation)</w:t>
      </w:r>
      <w:r w:rsidRPr="001A5906">
        <w:rPr>
          <w:rFonts w:ascii="Helvetica" w:hAnsi="Helvetica" w:cs="Helvetica"/>
          <w:b/>
          <w:bCs/>
        </w:rPr>
        <w:t xml:space="preserve"> - Business Analysis</w:t>
      </w:r>
      <w:r w:rsidRPr="004B1047">
        <w:rPr>
          <w:rFonts w:ascii="Helvetica" w:hAnsi="Helvetica" w:cs="Helvetica"/>
          <w:b/>
          <w:bCs/>
        </w:rPr>
        <w:tab/>
      </w:r>
      <w:r w:rsidRPr="004B1047">
        <w:rPr>
          <w:rFonts w:ascii="Helvetica" w:hAnsi="Helvetica" w:cs="Helvetica"/>
          <w:b/>
          <w:bCs/>
        </w:rPr>
        <w:tab/>
      </w:r>
      <w:r w:rsidRPr="004B1047">
        <w:rPr>
          <w:rFonts w:ascii="Helvetica" w:hAnsi="Helvetica" w:cs="Helvetica"/>
          <w:b/>
          <w:bCs/>
        </w:rPr>
        <w:tab/>
      </w:r>
      <w:r w:rsidRPr="004B1047">
        <w:rPr>
          <w:rFonts w:ascii="Helvetica" w:hAnsi="Helvetica" w:cs="Helvetica"/>
          <w:b/>
          <w:bCs/>
        </w:rPr>
        <w:tab/>
      </w:r>
      <w:r w:rsidRPr="004B1047">
        <w:rPr>
          <w:rFonts w:ascii="Helvetica" w:hAnsi="Helvetica" w:cs="Helvetica"/>
          <w:b/>
          <w:bCs/>
        </w:rPr>
        <w:tab/>
      </w:r>
    </w:p>
    <w:p w14:paraId="2BB42EC0" w14:textId="77777777" w:rsidR="001A5906" w:rsidRPr="00771EC4" w:rsidRDefault="001A5906" w:rsidP="001A5906">
      <w:pPr>
        <w:jc w:val="both"/>
        <w:rPr>
          <w:rFonts w:ascii="Helvetica" w:hAnsi="Helvetica" w:cs="Helvetica"/>
          <w:sz w:val="20"/>
          <w:szCs w:val="20"/>
        </w:rPr>
      </w:pPr>
    </w:p>
    <w:tbl>
      <w:tblPr>
        <w:tblStyle w:val="TableGrid"/>
        <w:tblW w:w="0" w:type="auto"/>
        <w:tblInd w:w="-5" w:type="dxa"/>
        <w:tblLook w:val="04A0" w:firstRow="1" w:lastRow="0" w:firstColumn="1" w:lastColumn="0" w:noHBand="0" w:noVBand="1"/>
      </w:tblPr>
      <w:tblGrid>
        <w:gridCol w:w="10592"/>
      </w:tblGrid>
      <w:tr w:rsidR="001A5906" w:rsidRPr="00771EC4" w14:paraId="14BB9CC8" w14:textId="77777777" w:rsidTr="00AA26F4">
        <w:tc>
          <w:tcPr>
            <w:tcW w:w="10592" w:type="dxa"/>
          </w:tcPr>
          <w:p w14:paraId="53FFE9A0" w14:textId="77777777" w:rsidR="0095387A" w:rsidRDefault="001A5906" w:rsidP="00AA26F4">
            <w:pPr>
              <w:rPr>
                <w:rFonts w:ascii="Helvetica" w:hAnsi="Helvetica" w:cs="Helvetica"/>
                <w:b/>
                <w:bCs/>
                <w:sz w:val="20"/>
                <w:szCs w:val="20"/>
              </w:rPr>
            </w:pPr>
            <w:r>
              <w:rPr>
                <w:rFonts w:ascii="Helvetica" w:hAnsi="Helvetica" w:cs="Helvetica"/>
                <w:b/>
                <w:bCs/>
                <w:sz w:val="20"/>
                <w:szCs w:val="20"/>
              </w:rPr>
              <w:t>Project 1:</w:t>
            </w:r>
            <w:r w:rsidR="0095387A">
              <w:rPr>
                <w:rFonts w:ascii="Helvetica" w:hAnsi="Helvetica" w:cs="Helvetica"/>
                <w:b/>
                <w:bCs/>
                <w:sz w:val="20"/>
                <w:szCs w:val="20"/>
              </w:rPr>
              <w:t xml:space="preserve"> Marketing Cloud Implementation </w:t>
            </w:r>
          </w:p>
          <w:p w14:paraId="3A7234C5" w14:textId="574B4421" w:rsidR="001A5906" w:rsidRDefault="0095387A" w:rsidP="00AA26F4">
            <w:pPr>
              <w:rPr>
                <w:rFonts w:ascii="Helvetica" w:hAnsi="Helvetica" w:cs="Helvetica"/>
                <w:b/>
                <w:bCs/>
                <w:sz w:val="20"/>
                <w:szCs w:val="20"/>
              </w:rPr>
            </w:pPr>
            <w:r>
              <w:rPr>
                <w:rFonts w:ascii="Helvetica" w:hAnsi="Helvetica" w:cs="Helvetica"/>
                <w:b/>
                <w:bCs/>
                <w:sz w:val="20"/>
                <w:szCs w:val="20"/>
              </w:rPr>
              <w:t>Client: Nikon MEA</w:t>
            </w:r>
          </w:p>
          <w:p w14:paraId="5E1D125E" w14:textId="77777777" w:rsidR="0095387A" w:rsidRPr="0095387A" w:rsidRDefault="0095387A" w:rsidP="0095387A">
            <w:pPr>
              <w:rPr>
                <w:rFonts w:ascii="Helvetica" w:hAnsi="Helvetica" w:cs="Helvetica"/>
                <w:sz w:val="20"/>
                <w:szCs w:val="20"/>
              </w:rPr>
            </w:pPr>
            <w:r w:rsidRPr="0095387A">
              <w:rPr>
                <w:rFonts w:ascii="Helvetica" w:hAnsi="Helvetica" w:cs="Helvetica"/>
                <w:b/>
                <w:bCs/>
                <w:sz w:val="20"/>
                <w:szCs w:val="20"/>
              </w:rPr>
              <w:t>Delivered a Salesforce Marketing Cloud–based solution for Nikon MEA</w:t>
            </w:r>
            <w:r w:rsidRPr="0095387A">
              <w:rPr>
                <w:rFonts w:ascii="Helvetica" w:hAnsi="Helvetica" w:cs="Helvetica"/>
                <w:sz w:val="20"/>
                <w:szCs w:val="20"/>
              </w:rPr>
              <w:t>, modernizing the digital engagement platform for recognized professional photographers. Implemented an integrated Experience Cloud solution to streamline the selection, approval, disbursement, and tracking of promotional and loaned equipment, improving governance, visibility, and operational efficiency across regional marketing and operations teams.</w:t>
            </w:r>
          </w:p>
          <w:p w14:paraId="44FA0F52" w14:textId="77777777" w:rsidR="001A5906" w:rsidRDefault="001A5906" w:rsidP="00AA26F4">
            <w:pPr>
              <w:rPr>
                <w:rFonts w:ascii="Helvetica" w:hAnsi="Helvetica" w:cs="Helvetica"/>
                <w:sz w:val="20"/>
                <w:szCs w:val="20"/>
              </w:rPr>
            </w:pPr>
          </w:p>
          <w:p w14:paraId="482AA6BD" w14:textId="532E924F" w:rsidR="001A5906" w:rsidRDefault="001A5906" w:rsidP="00AA26F4">
            <w:pPr>
              <w:rPr>
                <w:rFonts w:ascii="Helvetica" w:hAnsi="Helvetica" w:cs="Helvetica"/>
                <w:b/>
                <w:bCs/>
                <w:sz w:val="20"/>
                <w:szCs w:val="20"/>
              </w:rPr>
            </w:pPr>
            <w:r w:rsidRPr="00304DCC">
              <w:rPr>
                <w:rFonts w:ascii="Helvetica" w:hAnsi="Helvetica" w:cs="Helvetica"/>
                <w:b/>
                <w:bCs/>
                <w:sz w:val="20"/>
                <w:szCs w:val="20"/>
              </w:rPr>
              <w:t xml:space="preserve">Project 2: </w:t>
            </w:r>
            <w:r w:rsidR="0089768F">
              <w:rPr>
                <w:rFonts w:ascii="Helvetica" w:hAnsi="Helvetica" w:cs="Helvetica"/>
                <w:b/>
                <w:bCs/>
                <w:sz w:val="20"/>
                <w:szCs w:val="20"/>
              </w:rPr>
              <w:t>Support/ Service Cloud Implementation</w:t>
            </w:r>
          </w:p>
          <w:p w14:paraId="2DF585BB" w14:textId="1F372578" w:rsidR="0089768F" w:rsidRDefault="0089768F" w:rsidP="00AA26F4">
            <w:pPr>
              <w:rPr>
                <w:rFonts w:ascii="Helvetica" w:hAnsi="Helvetica" w:cs="Helvetica"/>
                <w:b/>
                <w:bCs/>
                <w:sz w:val="20"/>
                <w:szCs w:val="20"/>
              </w:rPr>
            </w:pPr>
            <w:r>
              <w:rPr>
                <w:rFonts w:ascii="Helvetica" w:hAnsi="Helvetica" w:cs="Helvetica"/>
                <w:b/>
                <w:bCs/>
                <w:sz w:val="20"/>
                <w:szCs w:val="20"/>
              </w:rPr>
              <w:t>Client: Multi Commodity Stock Exchange of India.</w:t>
            </w:r>
          </w:p>
          <w:p w14:paraId="73D05D01" w14:textId="0B2EE705" w:rsidR="0089768F" w:rsidRDefault="0089768F" w:rsidP="0089768F">
            <w:pPr>
              <w:rPr>
                <w:rFonts w:ascii="Helvetica" w:hAnsi="Helvetica" w:cs="Helvetica"/>
                <w:sz w:val="20"/>
                <w:szCs w:val="20"/>
              </w:rPr>
            </w:pPr>
            <w:r w:rsidRPr="0089768F">
              <w:rPr>
                <w:rFonts w:ascii="Helvetica" w:hAnsi="Helvetica" w:cs="Helvetica"/>
                <w:b/>
                <w:bCs/>
                <w:sz w:val="20"/>
                <w:szCs w:val="20"/>
              </w:rPr>
              <w:t>Delivered a Service Cloud go-live to modernize enterprise support operations</w:t>
            </w:r>
            <w:r w:rsidRPr="0089768F">
              <w:rPr>
                <w:rFonts w:ascii="Helvetica" w:hAnsi="Helvetica" w:cs="Helvetica"/>
                <w:sz w:val="20"/>
                <w:szCs w:val="20"/>
              </w:rPr>
              <w:t xml:space="preserve">, implementing segmented, multi-tier SLA frameworks, automated case routing, and standardized escalation workflows for high-volume support teams. Led end-to-end UAT, cutover planning, and post-go-live </w:t>
            </w:r>
            <w:proofErr w:type="spellStart"/>
            <w:r w:rsidRPr="0089768F">
              <w:rPr>
                <w:rFonts w:ascii="Helvetica" w:hAnsi="Helvetica" w:cs="Helvetica"/>
                <w:sz w:val="20"/>
                <w:szCs w:val="20"/>
              </w:rPr>
              <w:t>hypercare</w:t>
            </w:r>
            <w:proofErr w:type="spellEnd"/>
            <w:r w:rsidRPr="0089768F">
              <w:rPr>
                <w:rFonts w:ascii="Helvetica" w:hAnsi="Helvetica" w:cs="Helvetica"/>
                <w:sz w:val="20"/>
                <w:szCs w:val="20"/>
              </w:rPr>
              <w:t>, improving first-response time</w:t>
            </w:r>
            <w:r>
              <w:rPr>
                <w:rFonts w:ascii="Helvetica" w:hAnsi="Helvetica" w:cs="Helvetica"/>
                <w:sz w:val="20"/>
                <w:szCs w:val="20"/>
              </w:rPr>
              <w:t>,</w:t>
            </w:r>
            <w:r w:rsidRPr="0089768F">
              <w:rPr>
                <w:rFonts w:ascii="Helvetica" w:hAnsi="Helvetica" w:cs="Helvetica"/>
                <w:sz w:val="20"/>
                <w:szCs w:val="20"/>
              </w:rPr>
              <w:t xml:space="preserve"> stabilizing operations, and ensuring a controlled launch with traceable requirements and minimal production defects.</w:t>
            </w:r>
          </w:p>
          <w:p w14:paraId="0E1AEBAE" w14:textId="2468D02D" w:rsidR="0089768F" w:rsidRDefault="0089768F" w:rsidP="0089768F">
            <w:pPr>
              <w:rPr>
                <w:rFonts w:ascii="Helvetica" w:hAnsi="Helvetica" w:cs="Helvetica"/>
                <w:b/>
                <w:bCs/>
                <w:sz w:val="20"/>
                <w:szCs w:val="20"/>
              </w:rPr>
            </w:pPr>
            <w:r w:rsidRPr="00304DCC">
              <w:rPr>
                <w:rFonts w:ascii="Helvetica" w:hAnsi="Helvetica" w:cs="Helvetica"/>
                <w:b/>
                <w:bCs/>
                <w:sz w:val="20"/>
                <w:szCs w:val="20"/>
              </w:rPr>
              <w:t xml:space="preserve">Project </w:t>
            </w:r>
            <w:r>
              <w:rPr>
                <w:rFonts w:ascii="Helvetica" w:hAnsi="Helvetica" w:cs="Helvetica"/>
                <w:b/>
                <w:bCs/>
                <w:sz w:val="20"/>
                <w:szCs w:val="20"/>
              </w:rPr>
              <w:t>3</w:t>
            </w:r>
            <w:r w:rsidRPr="00304DCC">
              <w:rPr>
                <w:rFonts w:ascii="Helvetica" w:hAnsi="Helvetica" w:cs="Helvetica"/>
                <w:b/>
                <w:bCs/>
                <w:sz w:val="20"/>
                <w:szCs w:val="20"/>
              </w:rPr>
              <w:t>:</w:t>
            </w:r>
            <w:r>
              <w:rPr>
                <w:rFonts w:ascii="Helvetica" w:hAnsi="Helvetica" w:cs="Helvetica"/>
                <w:b/>
                <w:bCs/>
                <w:sz w:val="20"/>
                <w:szCs w:val="20"/>
              </w:rPr>
              <w:t xml:space="preserve"> </w:t>
            </w:r>
            <w:r>
              <w:rPr>
                <w:b/>
                <w:sz w:val="20"/>
              </w:rPr>
              <w:t xml:space="preserve">ERP System for </w:t>
            </w:r>
            <w:r w:rsidRPr="00635C69">
              <w:rPr>
                <w:b/>
                <w:sz w:val="20"/>
              </w:rPr>
              <w:t>U.S. Medicinal Marijuana</w:t>
            </w:r>
            <w:r>
              <w:rPr>
                <w:b/>
                <w:sz w:val="20"/>
              </w:rPr>
              <w:t xml:space="preserve"> </w:t>
            </w:r>
          </w:p>
          <w:p w14:paraId="39D0295C" w14:textId="1F614889" w:rsidR="0089768F" w:rsidRDefault="0089768F" w:rsidP="0089768F">
            <w:pPr>
              <w:rPr>
                <w:rFonts w:ascii="Helvetica" w:hAnsi="Helvetica" w:cs="Helvetica"/>
                <w:b/>
                <w:bCs/>
                <w:sz w:val="20"/>
                <w:szCs w:val="20"/>
              </w:rPr>
            </w:pPr>
            <w:r>
              <w:rPr>
                <w:rFonts w:ascii="Helvetica" w:hAnsi="Helvetica" w:cs="Helvetica"/>
                <w:b/>
                <w:bCs/>
                <w:sz w:val="20"/>
                <w:szCs w:val="20"/>
              </w:rPr>
              <w:t xml:space="preserve">Client: </w:t>
            </w:r>
            <w:proofErr w:type="spellStart"/>
            <w:r w:rsidRPr="0089768F">
              <w:rPr>
                <w:rFonts w:ascii="Helvetica" w:hAnsi="Helvetica" w:cs="Helvetica"/>
                <w:b/>
                <w:bCs/>
                <w:sz w:val="20"/>
                <w:szCs w:val="20"/>
              </w:rPr>
              <w:t>TheraCann</w:t>
            </w:r>
            <w:proofErr w:type="spellEnd"/>
            <w:r w:rsidRPr="0089768F">
              <w:rPr>
                <w:rFonts w:ascii="Helvetica" w:hAnsi="Helvetica" w:cs="Helvetica"/>
                <w:b/>
                <w:bCs/>
                <w:sz w:val="20"/>
                <w:szCs w:val="20"/>
              </w:rPr>
              <w:t xml:space="preserve"> International</w:t>
            </w:r>
            <w:r>
              <w:rPr>
                <w:rFonts w:ascii="Helvetica" w:hAnsi="Helvetica" w:cs="Helvetica"/>
                <w:b/>
                <w:bCs/>
                <w:sz w:val="20"/>
                <w:szCs w:val="20"/>
              </w:rPr>
              <w:t>.</w:t>
            </w:r>
          </w:p>
          <w:p w14:paraId="01CF7C47" w14:textId="0C61BBCF" w:rsidR="0089768F" w:rsidRPr="0089768F" w:rsidRDefault="0089768F" w:rsidP="0089768F">
            <w:pPr>
              <w:rPr>
                <w:rFonts w:ascii="Helvetica" w:hAnsi="Helvetica" w:cs="Helvetica"/>
                <w:sz w:val="20"/>
                <w:szCs w:val="20"/>
              </w:rPr>
            </w:pPr>
            <w:r w:rsidRPr="0089768F">
              <w:rPr>
                <w:rFonts w:ascii="Helvetica" w:hAnsi="Helvetica" w:cs="Helvetica"/>
                <w:b/>
                <w:bCs/>
                <w:sz w:val="20"/>
                <w:szCs w:val="20"/>
              </w:rPr>
              <w:t xml:space="preserve">Delivered a regulated Seed-to-Sale ERP platform for </w:t>
            </w:r>
            <w:proofErr w:type="spellStart"/>
            <w:r w:rsidRPr="0089768F">
              <w:rPr>
                <w:rFonts w:ascii="Helvetica" w:hAnsi="Helvetica" w:cs="Helvetica"/>
                <w:b/>
                <w:bCs/>
                <w:sz w:val="20"/>
                <w:szCs w:val="20"/>
              </w:rPr>
              <w:t>TheraCann</w:t>
            </w:r>
            <w:proofErr w:type="spellEnd"/>
            <w:r w:rsidRPr="0089768F">
              <w:rPr>
                <w:rFonts w:ascii="Helvetica" w:hAnsi="Helvetica" w:cs="Helvetica"/>
                <w:b/>
                <w:bCs/>
                <w:sz w:val="20"/>
                <w:szCs w:val="20"/>
              </w:rPr>
              <w:t xml:space="preserve"> International</w:t>
            </w:r>
            <w:r w:rsidRPr="0089768F">
              <w:rPr>
                <w:rFonts w:ascii="Helvetica" w:hAnsi="Helvetica" w:cs="Helvetica"/>
                <w:sz w:val="20"/>
                <w:szCs w:val="20"/>
              </w:rPr>
              <w:t xml:space="preserve">, supporting end-to-end cultivation, manufacturing, and retail operations with </w:t>
            </w:r>
            <w:r w:rsidRPr="0089768F">
              <w:rPr>
                <w:rFonts w:ascii="Helvetica" w:hAnsi="Helvetica" w:cs="Helvetica"/>
                <w:b/>
                <w:bCs/>
                <w:sz w:val="20"/>
                <w:szCs w:val="20"/>
              </w:rPr>
              <w:t xml:space="preserve">state-compliant traceability, audit-ready audit trails, and controlled, </w:t>
            </w:r>
            <w:r w:rsidRPr="0089768F">
              <w:rPr>
                <w:rFonts w:ascii="Helvetica" w:hAnsi="Helvetica" w:cs="Helvetica"/>
                <w:b/>
                <w:bCs/>
                <w:sz w:val="20"/>
                <w:szCs w:val="20"/>
              </w:rPr>
              <w:lastRenderedPageBreak/>
              <w:t>validated workflows</w:t>
            </w:r>
            <w:r w:rsidRPr="0089768F">
              <w:rPr>
                <w:rFonts w:ascii="Helvetica" w:hAnsi="Helvetica" w:cs="Helvetica"/>
                <w:sz w:val="20"/>
                <w:szCs w:val="20"/>
              </w:rPr>
              <w:t xml:space="preserve">. Led go-live readiness, cutover, and </w:t>
            </w:r>
            <w:proofErr w:type="spellStart"/>
            <w:r w:rsidRPr="0089768F">
              <w:rPr>
                <w:rFonts w:ascii="Helvetica" w:hAnsi="Helvetica" w:cs="Helvetica"/>
                <w:sz w:val="20"/>
                <w:szCs w:val="20"/>
              </w:rPr>
              <w:t>hypercare</w:t>
            </w:r>
            <w:proofErr w:type="spellEnd"/>
            <w:r w:rsidRPr="0089768F">
              <w:rPr>
                <w:rFonts w:ascii="Helvetica" w:hAnsi="Helvetica" w:cs="Helvetica"/>
                <w:sz w:val="20"/>
                <w:szCs w:val="20"/>
              </w:rPr>
              <w:t xml:space="preserve"> stabilization, improving release success and post-launch reliability while strengthening regulatory compliance, operational transparency, and end-to-end visibility..</w:t>
            </w:r>
          </w:p>
          <w:p w14:paraId="0FDF58B5" w14:textId="633B00FE" w:rsidR="0089768F" w:rsidRDefault="0089768F" w:rsidP="0089768F">
            <w:pPr>
              <w:rPr>
                <w:rFonts w:ascii="Helvetica" w:hAnsi="Helvetica" w:cs="Helvetica"/>
                <w:b/>
                <w:bCs/>
                <w:sz w:val="20"/>
                <w:szCs w:val="20"/>
              </w:rPr>
            </w:pPr>
            <w:r w:rsidRPr="00304DCC">
              <w:rPr>
                <w:rFonts w:ascii="Helvetica" w:hAnsi="Helvetica" w:cs="Helvetica"/>
                <w:b/>
                <w:bCs/>
                <w:sz w:val="20"/>
                <w:szCs w:val="20"/>
              </w:rPr>
              <w:t xml:space="preserve">Project </w:t>
            </w:r>
            <w:r>
              <w:rPr>
                <w:rFonts w:ascii="Helvetica" w:hAnsi="Helvetica" w:cs="Helvetica"/>
                <w:b/>
                <w:bCs/>
                <w:sz w:val="20"/>
                <w:szCs w:val="20"/>
              </w:rPr>
              <w:t>4</w:t>
            </w:r>
            <w:r w:rsidRPr="00304DCC">
              <w:rPr>
                <w:rFonts w:ascii="Helvetica" w:hAnsi="Helvetica" w:cs="Helvetica"/>
                <w:b/>
                <w:bCs/>
                <w:sz w:val="20"/>
                <w:szCs w:val="20"/>
              </w:rPr>
              <w:t xml:space="preserve">: </w:t>
            </w:r>
            <w:r>
              <w:rPr>
                <w:rFonts w:ascii="Helvetica" w:hAnsi="Helvetica" w:cs="Helvetica"/>
                <w:b/>
                <w:bCs/>
                <w:sz w:val="20"/>
                <w:szCs w:val="20"/>
              </w:rPr>
              <w:t>Sales Management System.</w:t>
            </w:r>
          </w:p>
          <w:p w14:paraId="065AD1FB" w14:textId="535CD8C6" w:rsidR="0089768F" w:rsidRDefault="0089768F" w:rsidP="0089768F">
            <w:pPr>
              <w:rPr>
                <w:rFonts w:ascii="Helvetica" w:hAnsi="Helvetica" w:cs="Helvetica"/>
                <w:b/>
                <w:bCs/>
                <w:sz w:val="20"/>
                <w:szCs w:val="20"/>
              </w:rPr>
            </w:pPr>
            <w:r>
              <w:rPr>
                <w:rFonts w:ascii="Helvetica" w:hAnsi="Helvetica" w:cs="Helvetica"/>
                <w:b/>
                <w:bCs/>
                <w:sz w:val="20"/>
                <w:szCs w:val="20"/>
              </w:rPr>
              <w:t xml:space="preserve">Client: </w:t>
            </w:r>
            <w:r w:rsidRPr="0089768F">
              <w:rPr>
                <w:rFonts w:ascii="Helvetica" w:hAnsi="Helvetica" w:cs="Helvetica"/>
                <w:b/>
                <w:bCs/>
                <w:sz w:val="20"/>
                <w:szCs w:val="20"/>
              </w:rPr>
              <w:t>Mauritius Commercial Bank</w:t>
            </w:r>
            <w:r>
              <w:rPr>
                <w:rFonts w:ascii="Helvetica" w:hAnsi="Helvetica" w:cs="Helvetica"/>
                <w:b/>
                <w:bCs/>
                <w:sz w:val="20"/>
                <w:szCs w:val="20"/>
              </w:rPr>
              <w:t>.</w:t>
            </w:r>
          </w:p>
          <w:p w14:paraId="65363378" w14:textId="3D57F7FF" w:rsidR="0089768F" w:rsidRDefault="0089768F" w:rsidP="0089768F">
            <w:pPr>
              <w:rPr>
                <w:rFonts w:ascii="Helvetica" w:hAnsi="Helvetica" w:cs="Helvetica"/>
                <w:sz w:val="20"/>
                <w:szCs w:val="20"/>
              </w:rPr>
            </w:pPr>
            <w:r w:rsidRPr="0089768F">
              <w:rPr>
                <w:rFonts w:ascii="Helvetica" w:hAnsi="Helvetica" w:cs="Helvetica"/>
                <w:b/>
                <w:bCs/>
                <w:sz w:val="20"/>
                <w:szCs w:val="20"/>
              </w:rPr>
              <w:t>Delivered a Sales Management System for Mauritius Commercial Bank</w:t>
            </w:r>
            <w:r w:rsidRPr="0089768F">
              <w:rPr>
                <w:rFonts w:ascii="Helvetica" w:hAnsi="Helvetica" w:cs="Helvetica"/>
                <w:sz w:val="20"/>
                <w:szCs w:val="20"/>
              </w:rPr>
              <w:t>, streamlining the end-to-end sales lifecycle and KYC-enabled customer onboarding through compliant, standardized workflows, customer profiling, and SLA-driven service activation. Led go-live readiness and post-production stabilization, achieving faster onboarding, improved auditability, and seamless integration with core banking and downstream operational systems.</w:t>
            </w:r>
          </w:p>
          <w:p w14:paraId="1B6B2348" w14:textId="34350768" w:rsidR="00710EA7" w:rsidRDefault="00710EA7" w:rsidP="00710EA7">
            <w:pPr>
              <w:rPr>
                <w:rFonts w:ascii="Helvetica" w:hAnsi="Helvetica" w:cs="Helvetica"/>
                <w:b/>
                <w:bCs/>
                <w:sz w:val="20"/>
                <w:szCs w:val="20"/>
              </w:rPr>
            </w:pPr>
            <w:r w:rsidRPr="00304DCC">
              <w:rPr>
                <w:rFonts w:ascii="Helvetica" w:hAnsi="Helvetica" w:cs="Helvetica"/>
                <w:b/>
                <w:bCs/>
                <w:sz w:val="20"/>
                <w:szCs w:val="20"/>
              </w:rPr>
              <w:t xml:space="preserve">Project </w:t>
            </w:r>
            <w:r>
              <w:rPr>
                <w:rFonts w:ascii="Helvetica" w:hAnsi="Helvetica" w:cs="Helvetica"/>
                <w:b/>
                <w:bCs/>
                <w:sz w:val="20"/>
                <w:szCs w:val="20"/>
              </w:rPr>
              <w:t>5</w:t>
            </w:r>
            <w:r w:rsidRPr="00304DCC">
              <w:rPr>
                <w:rFonts w:ascii="Helvetica" w:hAnsi="Helvetica" w:cs="Helvetica"/>
                <w:b/>
                <w:bCs/>
                <w:sz w:val="20"/>
                <w:szCs w:val="20"/>
              </w:rPr>
              <w:t xml:space="preserve">: </w:t>
            </w:r>
            <w:r>
              <w:rPr>
                <w:rFonts w:ascii="Helvetica" w:hAnsi="Helvetica" w:cs="Helvetica"/>
                <w:b/>
                <w:bCs/>
                <w:sz w:val="20"/>
                <w:szCs w:val="20"/>
              </w:rPr>
              <w:t>Support Management System.</w:t>
            </w:r>
          </w:p>
          <w:p w14:paraId="78354018" w14:textId="6D452C55" w:rsidR="00710EA7" w:rsidRDefault="00710EA7" w:rsidP="00710EA7">
            <w:pPr>
              <w:rPr>
                <w:rFonts w:ascii="Helvetica" w:hAnsi="Helvetica" w:cs="Helvetica"/>
                <w:b/>
                <w:bCs/>
                <w:sz w:val="20"/>
                <w:szCs w:val="20"/>
              </w:rPr>
            </w:pPr>
            <w:r>
              <w:rPr>
                <w:rFonts w:ascii="Helvetica" w:hAnsi="Helvetica" w:cs="Helvetica"/>
                <w:b/>
                <w:bCs/>
                <w:sz w:val="20"/>
                <w:szCs w:val="20"/>
              </w:rPr>
              <w:t>Client: Tata Business Support Services.</w:t>
            </w:r>
          </w:p>
          <w:p w14:paraId="28F4C197" w14:textId="50B38A22" w:rsidR="001A5906" w:rsidRPr="00710EA7" w:rsidRDefault="00710EA7" w:rsidP="00AA26F4">
            <w:pPr>
              <w:rPr>
                <w:rFonts w:ascii="Helvetica" w:hAnsi="Helvetica" w:cs="Helvetica"/>
                <w:sz w:val="20"/>
                <w:szCs w:val="20"/>
              </w:rPr>
            </w:pPr>
            <w:r w:rsidRPr="00710EA7">
              <w:rPr>
                <w:rFonts w:ascii="Helvetica" w:hAnsi="Helvetica" w:cs="Helvetica"/>
                <w:b/>
                <w:bCs/>
                <w:sz w:val="20"/>
                <w:szCs w:val="20"/>
                <w:lang w:val="en-US"/>
              </w:rPr>
              <w:t>Implemented a sales/service management system for TBSS</w:t>
            </w:r>
            <w:r w:rsidRPr="00710EA7">
              <w:rPr>
                <w:rFonts w:ascii="Helvetica" w:hAnsi="Helvetica" w:cs="Helvetica"/>
                <w:sz w:val="20"/>
                <w:szCs w:val="20"/>
                <w:lang w:val="en-US"/>
              </w:rPr>
              <w:t xml:space="preserve"> to standardize case handling, routing, escalations, and SLA governance across support operations. Supported go-live readiness and </w:t>
            </w:r>
            <w:proofErr w:type="spellStart"/>
            <w:r w:rsidRPr="00710EA7">
              <w:rPr>
                <w:rFonts w:ascii="Helvetica" w:hAnsi="Helvetica" w:cs="Helvetica"/>
                <w:sz w:val="20"/>
                <w:szCs w:val="20"/>
                <w:lang w:val="en-US"/>
              </w:rPr>
              <w:t>hypercare</w:t>
            </w:r>
            <w:proofErr w:type="spellEnd"/>
            <w:r w:rsidRPr="00710EA7">
              <w:rPr>
                <w:rFonts w:ascii="Helvetica" w:hAnsi="Helvetica" w:cs="Helvetica"/>
                <w:sz w:val="20"/>
                <w:szCs w:val="20"/>
                <w:lang w:val="en-US"/>
              </w:rPr>
              <w:t xml:space="preserve"> stabilization, improving operational efficiency and reducing rework through traceable requirements, controlled UAT, and post-production incident management</w:t>
            </w:r>
            <w:r w:rsidRPr="00710EA7">
              <w:rPr>
                <w:rFonts w:ascii="Helvetica" w:hAnsi="Helvetica" w:cs="Helvetica"/>
                <w:sz w:val="20"/>
                <w:szCs w:val="20"/>
              </w:rPr>
              <w:t>.</w:t>
            </w:r>
          </w:p>
          <w:p w14:paraId="274B745B" w14:textId="79214F8D" w:rsidR="00710EA7" w:rsidRPr="00710EA7" w:rsidRDefault="00710EA7" w:rsidP="00AA26F4">
            <w:pPr>
              <w:rPr>
                <w:rFonts w:ascii="Helvetica" w:hAnsi="Helvetica" w:cs="Helvetica"/>
                <w:b/>
                <w:bCs/>
                <w:sz w:val="20"/>
                <w:szCs w:val="20"/>
                <w:lang w:val="en-US"/>
              </w:rPr>
            </w:pPr>
          </w:p>
        </w:tc>
      </w:tr>
    </w:tbl>
    <w:p w14:paraId="7C7A5056" w14:textId="77777777" w:rsidR="001A5906" w:rsidRDefault="001A5906" w:rsidP="001A5906">
      <w:pPr>
        <w:jc w:val="both"/>
        <w:rPr>
          <w:rFonts w:ascii="Helvetica" w:hAnsi="Helvetica" w:cs="Helvetica"/>
          <w:b/>
          <w:bCs/>
          <w:sz w:val="20"/>
          <w:szCs w:val="20"/>
          <w:u w:val="single"/>
        </w:rPr>
      </w:pPr>
    </w:p>
    <w:p w14:paraId="7B68EF78" w14:textId="77777777" w:rsidR="001A5906" w:rsidRPr="00771EC4" w:rsidRDefault="001A5906" w:rsidP="001A5906">
      <w:pPr>
        <w:jc w:val="both"/>
        <w:rPr>
          <w:rFonts w:ascii="Helvetica" w:hAnsi="Helvetica" w:cs="Helvetica"/>
          <w:b/>
          <w:bCs/>
          <w:sz w:val="20"/>
          <w:szCs w:val="20"/>
          <w:u w:val="single"/>
        </w:rPr>
      </w:pPr>
      <w:r w:rsidRPr="00771EC4">
        <w:rPr>
          <w:rFonts w:ascii="Helvetica" w:hAnsi="Helvetica" w:cs="Helvetica"/>
          <w:b/>
          <w:bCs/>
          <w:sz w:val="20"/>
          <w:szCs w:val="20"/>
          <w:u w:val="single"/>
        </w:rPr>
        <w:t>Roles and Responsibilities:</w:t>
      </w:r>
    </w:p>
    <w:p w14:paraId="03B7D518" w14:textId="144CB389" w:rsidR="001A5906" w:rsidRPr="00630A33" w:rsidRDefault="00630A33" w:rsidP="00630A33">
      <w:pPr>
        <w:pStyle w:val="NormalWeb"/>
        <w:numPr>
          <w:ilvl w:val="0"/>
          <w:numId w:val="1"/>
        </w:numPr>
        <w:ind w:left="360"/>
        <w:jc w:val="both"/>
        <w:rPr>
          <w:rFonts w:ascii="Helvetica" w:hAnsi="Helvetica" w:cs="Helvetica"/>
          <w:sz w:val="20"/>
          <w:szCs w:val="20"/>
        </w:rPr>
      </w:pPr>
      <w:r w:rsidRPr="00630A33">
        <w:rPr>
          <w:rFonts w:ascii="Helvetica" w:hAnsi="Helvetica" w:cs="Helvetica"/>
          <w:sz w:val="20"/>
          <w:szCs w:val="20"/>
        </w:rPr>
        <w:t xml:space="preserve">Collaborated with senior business and IT stakeholders to capture </w:t>
      </w:r>
      <w:r w:rsidRPr="00630A33">
        <w:rPr>
          <w:rFonts w:ascii="Helvetica" w:hAnsi="Helvetica" w:cs="Helvetica"/>
          <w:b/>
          <w:bCs/>
          <w:sz w:val="20"/>
          <w:szCs w:val="20"/>
        </w:rPr>
        <w:t>CRM business and system requirements</w:t>
      </w:r>
      <w:r w:rsidRPr="00630A33">
        <w:rPr>
          <w:rFonts w:ascii="Helvetica" w:hAnsi="Helvetica" w:cs="Helvetica"/>
          <w:sz w:val="20"/>
          <w:szCs w:val="20"/>
        </w:rPr>
        <w:t>, supporting roadmap planning, feature prioritization, and release readiness.</w:t>
      </w:r>
    </w:p>
    <w:p w14:paraId="3E76AEFE" w14:textId="2E3838A7" w:rsidR="001A5906" w:rsidRPr="00630A33" w:rsidRDefault="00630A33" w:rsidP="00630A33">
      <w:pPr>
        <w:pStyle w:val="NormalWeb"/>
        <w:numPr>
          <w:ilvl w:val="0"/>
          <w:numId w:val="1"/>
        </w:numPr>
        <w:ind w:left="360"/>
        <w:jc w:val="both"/>
        <w:rPr>
          <w:rFonts w:ascii="Helvetica" w:hAnsi="Helvetica" w:cs="Helvetica"/>
          <w:sz w:val="20"/>
          <w:szCs w:val="20"/>
        </w:rPr>
      </w:pPr>
      <w:r w:rsidRPr="00630A33">
        <w:rPr>
          <w:rFonts w:ascii="Helvetica" w:hAnsi="Helvetica" w:cs="Helvetica"/>
          <w:sz w:val="20"/>
          <w:szCs w:val="20"/>
        </w:rPr>
        <w:t xml:space="preserve">Authored and maintained </w:t>
      </w:r>
      <w:r w:rsidRPr="00630A33">
        <w:rPr>
          <w:rFonts w:ascii="Helvetica" w:hAnsi="Helvetica" w:cs="Helvetica"/>
          <w:b/>
          <w:bCs/>
          <w:sz w:val="20"/>
          <w:szCs w:val="20"/>
        </w:rPr>
        <w:t>CRM requirements documentation</w:t>
      </w:r>
      <w:r w:rsidRPr="00630A33">
        <w:rPr>
          <w:rFonts w:ascii="Helvetica" w:hAnsi="Helvetica" w:cs="Helvetica"/>
          <w:sz w:val="20"/>
          <w:szCs w:val="20"/>
        </w:rPr>
        <w:t xml:space="preserve"> (BRDs, functional specifications, data mappings), ensuring traceability, version control, and alignment across CRM lifecycle phases.</w:t>
      </w:r>
    </w:p>
    <w:p w14:paraId="6A2425BB" w14:textId="16B5FDAF" w:rsidR="001A5906" w:rsidRPr="00630A33" w:rsidRDefault="001A5906" w:rsidP="00630A33">
      <w:pPr>
        <w:pStyle w:val="NormalWeb"/>
        <w:numPr>
          <w:ilvl w:val="0"/>
          <w:numId w:val="1"/>
        </w:numPr>
        <w:ind w:left="360"/>
        <w:jc w:val="both"/>
        <w:rPr>
          <w:rFonts w:ascii="Helvetica" w:hAnsi="Helvetica" w:cs="Helvetica"/>
          <w:b/>
          <w:bCs/>
          <w:sz w:val="20"/>
          <w:szCs w:val="20"/>
        </w:rPr>
      </w:pPr>
      <w:r w:rsidRPr="00A05E60">
        <w:rPr>
          <w:rFonts w:ascii="Helvetica" w:hAnsi="Helvetica" w:cs="Helvetica"/>
          <w:sz w:val="20"/>
          <w:szCs w:val="20"/>
        </w:rPr>
        <w:t xml:space="preserve">Conducted </w:t>
      </w:r>
      <w:r w:rsidR="00630A33" w:rsidRPr="00630A33">
        <w:rPr>
          <w:rFonts w:ascii="Helvetica" w:hAnsi="Helvetica" w:cs="Helvetica"/>
          <w:b/>
          <w:bCs/>
          <w:sz w:val="20"/>
          <w:szCs w:val="20"/>
        </w:rPr>
        <w:t xml:space="preserve">gap and impact analyses </w:t>
      </w:r>
      <w:r w:rsidR="00630A33" w:rsidRPr="00630A33">
        <w:rPr>
          <w:rFonts w:ascii="Helvetica" w:hAnsi="Helvetica" w:cs="Helvetica"/>
          <w:sz w:val="20"/>
          <w:szCs w:val="20"/>
        </w:rPr>
        <w:t>to assess enhancements, integrations, and data migration impacts within</w:t>
      </w:r>
      <w:r w:rsidR="00630A33" w:rsidRPr="00630A33">
        <w:rPr>
          <w:rFonts w:ascii="Helvetica" w:hAnsi="Helvetica" w:cs="Helvetica"/>
          <w:b/>
          <w:bCs/>
          <w:sz w:val="20"/>
          <w:szCs w:val="20"/>
        </w:rPr>
        <w:t xml:space="preserve"> CRM platforms and connected enterprise systems.</w:t>
      </w:r>
    </w:p>
    <w:p w14:paraId="4696158D" w14:textId="77777777" w:rsidR="00A438D0" w:rsidRDefault="001A5906" w:rsidP="00A438D0">
      <w:pPr>
        <w:pStyle w:val="NormalWeb"/>
        <w:numPr>
          <w:ilvl w:val="0"/>
          <w:numId w:val="1"/>
        </w:numPr>
        <w:ind w:left="360"/>
        <w:jc w:val="both"/>
        <w:rPr>
          <w:rFonts w:ascii="Helvetica" w:hAnsi="Helvetica" w:cs="Helvetica"/>
          <w:sz w:val="20"/>
          <w:szCs w:val="20"/>
        </w:rPr>
      </w:pPr>
      <w:r w:rsidRPr="00A05E60">
        <w:rPr>
          <w:rFonts w:ascii="Helvetica" w:hAnsi="Helvetica" w:cs="Helvetica"/>
          <w:sz w:val="20"/>
          <w:szCs w:val="20"/>
        </w:rPr>
        <w:t xml:space="preserve">Created </w:t>
      </w:r>
      <w:r w:rsidR="00630A33" w:rsidRPr="00630A33">
        <w:rPr>
          <w:rFonts w:ascii="Helvetica" w:hAnsi="Helvetica" w:cs="Helvetica"/>
          <w:b/>
          <w:bCs/>
          <w:sz w:val="20"/>
          <w:szCs w:val="20"/>
        </w:rPr>
        <w:t>CRM process flows, data flows, and system interaction diagrams</w:t>
      </w:r>
      <w:r w:rsidR="00630A33" w:rsidRPr="00630A33">
        <w:rPr>
          <w:rFonts w:ascii="Helvetica" w:hAnsi="Helvetica" w:cs="Helvetica"/>
          <w:sz w:val="20"/>
          <w:szCs w:val="20"/>
        </w:rPr>
        <w:t xml:space="preserve"> </w:t>
      </w:r>
      <w:r w:rsidR="00630A33">
        <w:rPr>
          <w:rFonts w:ascii="Helvetica" w:hAnsi="Helvetica" w:cs="Helvetica"/>
          <w:sz w:val="20"/>
          <w:szCs w:val="20"/>
        </w:rPr>
        <w:t xml:space="preserve">using </w:t>
      </w:r>
      <w:r w:rsidR="00630A33" w:rsidRPr="00630A33">
        <w:rPr>
          <w:rFonts w:ascii="Helvetica" w:hAnsi="Helvetica" w:cs="Helvetica"/>
          <w:b/>
          <w:bCs/>
          <w:sz w:val="20"/>
          <w:szCs w:val="20"/>
        </w:rPr>
        <w:t xml:space="preserve">MS Visio </w:t>
      </w:r>
      <w:r w:rsidR="00630A33" w:rsidRPr="00630A33">
        <w:rPr>
          <w:rFonts w:ascii="Helvetica" w:hAnsi="Helvetica" w:cs="Helvetica"/>
          <w:sz w:val="20"/>
          <w:szCs w:val="20"/>
        </w:rPr>
        <w:t>to clarify lead, account, case, and transaction workflows and support cross-team alignment</w:t>
      </w:r>
    </w:p>
    <w:p w14:paraId="2CB35B5F" w14:textId="74431C76" w:rsidR="00A438D0" w:rsidRPr="00630A33" w:rsidRDefault="00A438D0" w:rsidP="00A438D0">
      <w:pPr>
        <w:pStyle w:val="NormalWeb"/>
        <w:numPr>
          <w:ilvl w:val="0"/>
          <w:numId w:val="1"/>
        </w:numPr>
        <w:ind w:left="360"/>
        <w:jc w:val="both"/>
        <w:rPr>
          <w:rFonts w:ascii="Helvetica" w:hAnsi="Helvetica" w:cs="Helvetica"/>
          <w:sz w:val="20"/>
          <w:szCs w:val="20"/>
        </w:rPr>
      </w:pPr>
      <w:r w:rsidRPr="00A438D0">
        <w:rPr>
          <w:rFonts w:ascii="Helvetica" w:hAnsi="Helvetica" w:cs="Helvetica"/>
          <w:sz w:val="20"/>
          <w:szCs w:val="20"/>
        </w:rPr>
        <w:t>Extracted and manipulated large volumes of raw data from the data warehouse to create customized reports and visualizations in Tableau</w:t>
      </w:r>
      <w:r>
        <w:rPr>
          <w:rFonts w:ascii="Helvetica" w:hAnsi="Helvetica" w:cs="Helvetica"/>
          <w:sz w:val="20"/>
          <w:szCs w:val="20"/>
        </w:rPr>
        <w:t xml:space="preserve"> </w:t>
      </w:r>
    </w:p>
    <w:p w14:paraId="2D2B3272" w14:textId="4D5121BD" w:rsidR="001A5906" w:rsidRPr="00630A33" w:rsidRDefault="00630A33" w:rsidP="00630A33">
      <w:pPr>
        <w:pStyle w:val="NormalWeb"/>
        <w:numPr>
          <w:ilvl w:val="0"/>
          <w:numId w:val="1"/>
        </w:numPr>
        <w:ind w:left="360"/>
        <w:jc w:val="both"/>
        <w:rPr>
          <w:rFonts w:ascii="Helvetica" w:hAnsi="Helvetica" w:cs="Helvetica"/>
          <w:sz w:val="20"/>
          <w:szCs w:val="20"/>
        </w:rPr>
      </w:pPr>
      <w:r w:rsidRPr="00630A33">
        <w:rPr>
          <w:rFonts w:ascii="Helvetica" w:hAnsi="Helvetica" w:cs="Helvetica"/>
          <w:sz w:val="20"/>
          <w:szCs w:val="20"/>
        </w:rPr>
        <w:t xml:space="preserve">Partnered closely with CRM developers and system analysts to ensure accurate implementation of </w:t>
      </w:r>
      <w:r w:rsidRPr="00630A33">
        <w:rPr>
          <w:rFonts w:ascii="Helvetica" w:hAnsi="Helvetica" w:cs="Helvetica"/>
          <w:b/>
          <w:bCs/>
          <w:sz w:val="20"/>
          <w:szCs w:val="20"/>
        </w:rPr>
        <w:t>business rules, automation logic, and data validation</w:t>
      </w:r>
      <w:r w:rsidRPr="00630A33">
        <w:rPr>
          <w:rFonts w:ascii="Helvetica" w:hAnsi="Helvetica" w:cs="Helvetica"/>
          <w:sz w:val="20"/>
          <w:szCs w:val="20"/>
        </w:rPr>
        <w:t xml:space="preserve"> within the CRM platform.</w:t>
      </w:r>
    </w:p>
    <w:p w14:paraId="6D3B035F" w14:textId="5233D0DB" w:rsidR="001A5906" w:rsidRPr="00630A33" w:rsidRDefault="001A5906" w:rsidP="00630A33">
      <w:pPr>
        <w:pStyle w:val="NormalWeb"/>
        <w:numPr>
          <w:ilvl w:val="0"/>
          <w:numId w:val="1"/>
        </w:numPr>
        <w:ind w:left="360"/>
        <w:jc w:val="both"/>
        <w:rPr>
          <w:rFonts w:ascii="Helvetica" w:hAnsi="Helvetica" w:cs="Helvetica"/>
          <w:sz w:val="20"/>
          <w:szCs w:val="20"/>
        </w:rPr>
      </w:pPr>
      <w:r w:rsidRPr="004B1047">
        <w:rPr>
          <w:rFonts w:ascii="Helvetica" w:hAnsi="Helvetica" w:cs="Helvetica"/>
          <w:sz w:val="20"/>
          <w:szCs w:val="20"/>
        </w:rPr>
        <w:t xml:space="preserve">Assisted </w:t>
      </w:r>
      <w:r w:rsidR="00630A33" w:rsidRPr="00630A33">
        <w:rPr>
          <w:rFonts w:ascii="Helvetica" w:hAnsi="Helvetica" w:cs="Helvetica"/>
          <w:b/>
          <w:bCs/>
          <w:sz w:val="20"/>
          <w:szCs w:val="20"/>
        </w:rPr>
        <w:t>CRM change management and stakeholder communications</w:t>
      </w:r>
      <w:r w:rsidR="00630A33" w:rsidRPr="00630A33">
        <w:rPr>
          <w:rFonts w:ascii="Helvetica" w:hAnsi="Helvetica" w:cs="Helvetica"/>
          <w:sz w:val="20"/>
          <w:szCs w:val="20"/>
        </w:rPr>
        <w:t>, clearly articulating new workflows, feature changes, and user impacts to drive adoption.</w:t>
      </w:r>
    </w:p>
    <w:p w14:paraId="0BFD4A0D" w14:textId="69D68E2A" w:rsidR="001A5906" w:rsidRPr="00630A33" w:rsidRDefault="001A5906" w:rsidP="00630A33">
      <w:pPr>
        <w:pStyle w:val="NormalWeb"/>
        <w:numPr>
          <w:ilvl w:val="0"/>
          <w:numId w:val="1"/>
        </w:numPr>
        <w:ind w:left="360"/>
        <w:jc w:val="both"/>
        <w:rPr>
          <w:rFonts w:ascii="Helvetica" w:hAnsi="Helvetica" w:cs="Helvetica"/>
          <w:sz w:val="20"/>
          <w:szCs w:val="20"/>
        </w:rPr>
      </w:pPr>
      <w:r w:rsidRPr="00A05E60">
        <w:rPr>
          <w:rFonts w:ascii="Helvetica" w:hAnsi="Helvetica" w:cs="Helvetica"/>
          <w:sz w:val="20"/>
          <w:szCs w:val="20"/>
        </w:rPr>
        <w:t xml:space="preserve">Supported </w:t>
      </w:r>
      <w:r w:rsidR="00630A33" w:rsidRPr="00630A33">
        <w:rPr>
          <w:rFonts w:ascii="Helvetica" w:hAnsi="Helvetica" w:cs="Helvetica"/>
          <w:b/>
          <w:bCs/>
          <w:sz w:val="20"/>
          <w:szCs w:val="20"/>
        </w:rPr>
        <w:t>CRM UAT activities</w:t>
      </w:r>
      <w:r w:rsidR="00630A33" w:rsidRPr="00630A33">
        <w:rPr>
          <w:rFonts w:ascii="Helvetica" w:hAnsi="Helvetica" w:cs="Helvetica"/>
          <w:sz w:val="20"/>
          <w:szCs w:val="20"/>
        </w:rPr>
        <w:t>, including test case creation, execution support, defect tracking, and validation against defined acceptance criteria.</w:t>
      </w:r>
    </w:p>
    <w:p w14:paraId="0F0E95FD" w14:textId="1CBF5B79" w:rsidR="001A5906" w:rsidRPr="00630A33" w:rsidRDefault="001A5906" w:rsidP="00630A33">
      <w:pPr>
        <w:pStyle w:val="NormalWeb"/>
        <w:numPr>
          <w:ilvl w:val="0"/>
          <w:numId w:val="1"/>
        </w:numPr>
        <w:ind w:left="360"/>
        <w:jc w:val="both"/>
        <w:rPr>
          <w:rFonts w:ascii="Helvetica" w:hAnsi="Helvetica" w:cs="Helvetica"/>
          <w:sz w:val="20"/>
          <w:szCs w:val="20"/>
        </w:rPr>
      </w:pPr>
      <w:r w:rsidRPr="00A05E60">
        <w:rPr>
          <w:rFonts w:ascii="Helvetica" w:hAnsi="Helvetica" w:cs="Helvetica"/>
          <w:sz w:val="20"/>
          <w:szCs w:val="20"/>
        </w:rPr>
        <w:t>Participated</w:t>
      </w:r>
      <w:r w:rsidR="00630A33" w:rsidRPr="00630A33">
        <w:rPr>
          <w:rFonts w:ascii="Helvetica" w:hAnsi="Helvetica" w:cs="Helvetica"/>
          <w:sz w:val="20"/>
          <w:szCs w:val="20"/>
        </w:rPr>
        <w:t xml:space="preserve"> in </w:t>
      </w:r>
      <w:r w:rsidR="00630A33" w:rsidRPr="00630A33">
        <w:rPr>
          <w:rFonts w:ascii="Helvetica" w:hAnsi="Helvetica" w:cs="Helvetica"/>
          <w:b/>
          <w:bCs/>
          <w:sz w:val="20"/>
          <w:szCs w:val="20"/>
        </w:rPr>
        <w:t>post-release reviews</w:t>
      </w:r>
      <w:r w:rsidR="00630A33" w:rsidRPr="00630A33">
        <w:rPr>
          <w:rFonts w:ascii="Helvetica" w:hAnsi="Helvetica" w:cs="Helvetica"/>
          <w:sz w:val="20"/>
          <w:szCs w:val="20"/>
        </w:rPr>
        <w:t>, gathering user feedback, validating CRM outputs, and identifying opportunities for continuous platform and process improvement</w:t>
      </w:r>
    </w:p>
    <w:p w14:paraId="3D9CC667" w14:textId="58DABA05" w:rsidR="001A5906" w:rsidRPr="00630A33" w:rsidRDefault="001A5906" w:rsidP="00630A33">
      <w:pPr>
        <w:pStyle w:val="NormalWeb"/>
        <w:numPr>
          <w:ilvl w:val="0"/>
          <w:numId w:val="1"/>
        </w:numPr>
        <w:ind w:left="360"/>
        <w:jc w:val="both"/>
        <w:rPr>
          <w:rFonts w:ascii="Helvetica" w:hAnsi="Helvetica" w:cs="Helvetica"/>
          <w:b/>
          <w:bCs/>
          <w:sz w:val="20"/>
          <w:szCs w:val="20"/>
        </w:rPr>
      </w:pPr>
      <w:r w:rsidRPr="004B1047">
        <w:rPr>
          <w:rFonts w:ascii="Helvetica" w:hAnsi="Helvetica" w:cs="Helvetica"/>
          <w:sz w:val="20"/>
          <w:szCs w:val="20"/>
        </w:rPr>
        <w:t>Managed</w:t>
      </w:r>
      <w:r w:rsidR="00630A33">
        <w:rPr>
          <w:rFonts w:ascii="Helvetica" w:hAnsi="Helvetica" w:cs="Helvetica"/>
          <w:sz w:val="20"/>
          <w:szCs w:val="20"/>
        </w:rPr>
        <w:t xml:space="preserve"> </w:t>
      </w:r>
      <w:r w:rsidR="00630A33" w:rsidRPr="00630A33">
        <w:rPr>
          <w:rFonts w:ascii="Helvetica" w:hAnsi="Helvetica" w:cs="Helvetica"/>
          <w:b/>
          <w:bCs/>
          <w:sz w:val="20"/>
          <w:szCs w:val="20"/>
        </w:rPr>
        <w:t xml:space="preserve">multiple CRM workstreams and priorities </w:t>
      </w:r>
      <w:r w:rsidR="00630A33" w:rsidRPr="00630A33">
        <w:rPr>
          <w:rFonts w:ascii="Helvetica" w:hAnsi="Helvetica" w:cs="Helvetica"/>
          <w:sz w:val="20"/>
          <w:szCs w:val="20"/>
        </w:rPr>
        <w:t>simultaneously, maintaining clear status reporting, timelines, and deliverable tracking using project and CRM management tools</w:t>
      </w:r>
      <w:r w:rsidR="00630A33" w:rsidRPr="00630A33">
        <w:rPr>
          <w:rFonts w:ascii="Helvetica" w:hAnsi="Helvetica" w:cs="Helvetica"/>
          <w:b/>
          <w:bCs/>
          <w:sz w:val="20"/>
          <w:szCs w:val="20"/>
        </w:rPr>
        <w:t>.</w:t>
      </w:r>
    </w:p>
    <w:p w14:paraId="42743FCD" w14:textId="0AC7A215" w:rsidR="001A5906" w:rsidRPr="00630A33" w:rsidRDefault="001A5906" w:rsidP="00630A33">
      <w:pPr>
        <w:pStyle w:val="NormalWeb"/>
        <w:numPr>
          <w:ilvl w:val="0"/>
          <w:numId w:val="1"/>
        </w:numPr>
        <w:ind w:left="360"/>
        <w:jc w:val="both"/>
        <w:rPr>
          <w:rFonts w:ascii="Helvetica" w:hAnsi="Helvetica" w:cs="Helvetica"/>
          <w:sz w:val="20"/>
          <w:szCs w:val="20"/>
        </w:rPr>
      </w:pPr>
      <w:r w:rsidRPr="00E60584">
        <w:rPr>
          <w:rFonts w:ascii="Helvetica" w:hAnsi="Helvetica" w:cs="Helvetica"/>
          <w:sz w:val="20"/>
          <w:szCs w:val="20"/>
        </w:rPr>
        <w:t xml:space="preserve">Assisted </w:t>
      </w:r>
      <w:r w:rsidR="00630A33">
        <w:rPr>
          <w:rFonts w:ascii="Helvetica" w:hAnsi="Helvetica" w:cs="Helvetica"/>
          <w:sz w:val="20"/>
          <w:szCs w:val="20"/>
        </w:rPr>
        <w:t xml:space="preserve">in </w:t>
      </w:r>
      <w:r w:rsidR="00630A33" w:rsidRPr="00630A33">
        <w:rPr>
          <w:rFonts w:ascii="Helvetica" w:hAnsi="Helvetica" w:cs="Helvetica"/>
          <w:b/>
          <w:bCs/>
          <w:sz w:val="20"/>
          <w:szCs w:val="20"/>
        </w:rPr>
        <w:t>CRM reporting and dashboard development</w:t>
      </w:r>
      <w:r w:rsidR="00630A33" w:rsidRPr="00630A33">
        <w:rPr>
          <w:rFonts w:ascii="Helvetica" w:hAnsi="Helvetica" w:cs="Helvetica"/>
          <w:sz w:val="20"/>
          <w:szCs w:val="20"/>
        </w:rPr>
        <w:t>, monitoring transaction efficiency, data quality, adoption metrics, and operational performance using Excel and visualization tools (e.g., Tableau)</w:t>
      </w:r>
      <w:r w:rsidR="00630A33">
        <w:rPr>
          <w:rFonts w:ascii="Helvetica" w:hAnsi="Helvetica" w:cs="Helvetica"/>
          <w:sz w:val="20"/>
          <w:szCs w:val="20"/>
        </w:rPr>
        <w:t>.</w:t>
      </w:r>
    </w:p>
    <w:p w14:paraId="00C061E9" w14:textId="5305E093" w:rsidR="001A5906" w:rsidRPr="00E447AB" w:rsidRDefault="001A5906" w:rsidP="00E447AB">
      <w:pPr>
        <w:pStyle w:val="NormalWeb"/>
        <w:numPr>
          <w:ilvl w:val="0"/>
          <w:numId w:val="1"/>
        </w:numPr>
        <w:ind w:left="360"/>
        <w:jc w:val="both"/>
        <w:rPr>
          <w:rFonts w:ascii="Helvetica" w:hAnsi="Helvetica" w:cs="Helvetica"/>
          <w:b/>
          <w:bCs/>
          <w:sz w:val="20"/>
          <w:szCs w:val="20"/>
        </w:rPr>
      </w:pPr>
      <w:r w:rsidRPr="004B1047">
        <w:rPr>
          <w:rFonts w:ascii="Helvetica" w:hAnsi="Helvetica" w:cs="Helvetica"/>
          <w:sz w:val="20"/>
          <w:szCs w:val="20"/>
        </w:rPr>
        <w:t xml:space="preserve">Collaborated on </w:t>
      </w:r>
      <w:r w:rsidR="00E447AB" w:rsidRPr="00E447AB">
        <w:rPr>
          <w:rFonts w:ascii="Helvetica" w:hAnsi="Helvetica" w:cs="Helvetica"/>
          <w:b/>
          <w:bCs/>
          <w:sz w:val="20"/>
          <w:szCs w:val="20"/>
        </w:rPr>
        <w:t xml:space="preserve">CRM training materials and user documentation, </w:t>
      </w:r>
      <w:r w:rsidR="00E447AB" w:rsidRPr="00E447AB">
        <w:rPr>
          <w:rFonts w:ascii="Helvetica" w:hAnsi="Helvetica" w:cs="Helvetica"/>
          <w:sz w:val="20"/>
          <w:szCs w:val="20"/>
        </w:rPr>
        <w:t>supporting effective onboarding and adoption across sales, service, and operations teams.</w:t>
      </w:r>
    </w:p>
    <w:p w14:paraId="6F78D13A" w14:textId="77777777" w:rsidR="001A5906" w:rsidRPr="00724FDA" w:rsidRDefault="001A5906" w:rsidP="001A5906">
      <w:pPr>
        <w:pStyle w:val="NormalWeb"/>
        <w:numPr>
          <w:ilvl w:val="0"/>
          <w:numId w:val="1"/>
        </w:numPr>
        <w:spacing w:before="0" w:beforeAutospacing="0" w:after="0" w:afterAutospacing="0"/>
        <w:ind w:left="360"/>
        <w:jc w:val="both"/>
        <w:rPr>
          <w:rFonts w:ascii="Helvetica" w:hAnsi="Helvetica" w:cs="Helvetica"/>
          <w:sz w:val="20"/>
          <w:szCs w:val="20"/>
        </w:rPr>
      </w:pPr>
      <w:r w:rsidRPr="00724FDA">
        <w:rPr>
          <w:rFonts w:ascii="Helvetica" w:hAnsi="Helvetica" w:cs="Helvetica"/>
          <w:sz w:val="20"/>
          <w:szCs w:val="20"/>
        </w:rPr>
        <w:t xml:space="preserve">Facilitated stakeholder alignment and review sessions, capturing key decisions, follow-ups, and action items using </w:t>
      </w:r>
      <w:r w:rsidRPr="00724FDA">
        <w:rPr>
          <w:rFonts w:ascii="Helvetica" w:hAnsi="Helvetica" w:cs="Helvetica"/>
          <w:b/>
          <w:bCs/>
          <w:sz w:val="20"/>
          <w:szCs w:val="20"/>
        </w:rPr>
        <w:t>MS PowerPoint</w:t>
      </w:r>
      <w:r w:rsidRPr="00724FDA">
        <w:rPr>
          <w:rFonts w:ascii="Helvetica" w:hAnsi="Helvetica" w:cs="Helvetica"/>
          <w:sz w:val="20"/>
          <w:szCs w:val="20"/>
        </w:rPr>
        <w:t xml:space="preserve"> for presentations and </w:t>
      </w:r>
      <w:r w:rsidRPr="00724FDA">
        <w:rPr>
          <w:rFonts w:ascii="Helvetica" w:hAnsi="Helvetica" w:cs="Helvetica"/>
          <w:b/>
          <w:bCs/>
          <w:sz w:val="20"/>
          <w:szCs w:val="20"/>
        </w:rPr>
        <w:t>MS Word</w:t>
      </w:r>
      <w:r w:rsidRPr="00724FDA">
        <w:rPr>
          <w:rFonts w:ascii="Helvetica" w:hAnsi="Helvetica" w:cs="Helvetica"/>
          <w:sz w:val="20"/>
          <w:szCs w:val="20"/>
        </w:rPr>
        <w:t xml:space="preserve"> for detailed documentation, ensuring transparency and cross-functional communication.</w:t>
      </w:r>
    </w:p>
    <w:p w14:paraId="08FF9702" w14:textId="77777777" w:rsidR="001A5906" w:rsidRPr="00771EC4" w:rsidRDefault="001A5906" w:rsidP="001A5906">
      <w:pPr>
        <w:jc w:val="both"/>
        <w:rPr>
          <w:rFonts w:ascii="Helvetica" w:hAnsi="Helvetica" w:cs="Helvetica"/>
          <w:b/>
          <w:bCs/>
          <w:sz w:val="20"/>
          <w:szCs w:val="20"/>
          <w:u w:val="single"/>
        </w:rPr>
      </w:pPr>
    </w:p>
    <w:p w14:paraId="5050ED2F" w14:textId="674F3FEB" w:rsidR="001A5906" w:rsidRDefault="001A5906" w:rsidP="001A5906">
      <w:pPr>
        <w:jc w:val="both"/>
        <w:rPr>
          <w:rFonts w:ascii="Helvetica" w:hAnsi="Helvetica" w:cs="Helvetica"/>
          <w:sz w:val="20"/>
          <w:szCs w:val="20"/>
        </w:rPr>
      </w:pPr>
      <w:r w:rsidRPr="00771EC4">
        <w:rPr>
          <w:rFonts w:ascii="Helvetica" w:hAnsi="Helvetica" w:cs="Helvetica"/>
          <w:b/>
          <w:bCs/>
          <w:sz w:val="20"/>
          <w:szCs w:val="20"/>
          <w:u w:val="single"/>
        </w:rPr>
        <w:t>Environment:</w:t>
      </w:r>
      <w:r w:rsidRPr="00771EC4">
        <w:rPr>
          <w:rFonts w:ascii="Helvetica" w:hAnsi="Helvetica" w:cs="Helvetica"/>
          <w:sz w:val="20"/>
          <w:szCs w:val="20"/>
        </w:rPr>
        <w:t xml:space="preserve"> Waterfall SDLC,</w:t>
      </w:r>
      <w:r w:rsidR="00ED2CBD">
        <w:rPr>
          <w:rFonts w:ascii="Helvetica" w:hAnsi="Helvetica" w:cs="Helvetica"/>
          <w:sz w:val="20"/>
          <w:szCs w:val="20"/>
        </w:rPr>
        <w:t xml:space="preserve"> CRM Systems (Salesforce, Zoho, Sugar, </w:t>
      </w:r>
      <w:proofErr w:type="spellStart"/>
      <w:r w:rsidR="00ED2CBD">
        <w:rPr>
          <w:rFonts w:ascii="Helvetica" w:hAnsi="Helvetica" w:cs="Helvetica"/>
          <w:sz w:val="20"/>
          <w:szCs w:val="20"/>
        </w:rPr>
        <w:t>Vtiger</w:t>
      </w:r>
      <w:proofErr w:type="spellEnd"/>
      <w:r w:rsidR="00ED2CBD">
        <w:rPr>
          <w:rFonts w:ascii="Helvetica" w:hAnsi="Helvetica" w:cs="Helvetica"/>
          <w:sz w:val="20"/>
          <w:szCs w:val="20"/>
        </w:rPr>
        <w:t>)</w:t>
      </w:r>
      <w:r w:rsidRPr="00771EC4">
        <w:rPr>
          <w:rFonts w:ascii="Helvetica" w:hAnsi="Helvetica" w:cs="Helvetica"/>
          <w:sz w:val="20"/>
          <w:szCs w:val="20"/>
        </w:rPr>
        <w:t xml:space="preserve"> </w:t>
      </w:r>
      <w:r>
        <w:rPr>
          <w:rFonts w:ascii="Helvetica" w:hAnsi="Helvetica" w:cs="Helvetica"/>
          <w:sz w:val="20"/>
          <w:szCs w:val="20"/>
        </w:rPr>
        <w:t>AWS Cloud</w:t>
      </w:r>
      <w:r w:rsidRPr="00771EC4">
        <w:rPr>
          <w:rFonts w:ascii="Helvetica" w:hAnsi="Helvetica" w:cs="Helvetica"/>
          <w:sz w:val="20"/>
          <w:szCs w:val="20"/>
        </w:rPr>
        <w:t xml:space="preserve">, MS Office Suite (Excel, PowerPoint, Access), PMO tools, SharePoint, Tableau, </w:t>
      </w:r>
      <w:r w:rsidRPr="00A05E60">
        <w:rPr>
          <w:rFonts w:ascii="Helvetica" w:hAnsi="Helvetica" w:cs="Helvetica"/>
          <w:sz w:val="20"/>
          <w:szCs w:val="20"/>
        </w:rPr>
        <w:t>MS Visio</w:t>
      </w:r>
    </w:p>
    <w:p w14:paraId="4BA80C86" w14:textId="77777777" w:rsidR="001A5906" w:rsidRPr="00771EC4" w:rsidRDefault="001A5906" w:rsidP="001A5906">
      <w:pPr>
        <w:jc w:val="both"/>
        <w:rPr>
          <w:rFonts w:ascii="Helvetica" w:hAnsi="Helvetica" w:cs="Helvetica"/>
          <w:sz w:val="20"/>
          <w:szCs w:val="20"/>
        </w:rPr>
      </w:pPr>
      <w:r w:rsidRPr="00771EC4">
        <w:rPr>
          <w:rFonts w:ascii="Helvetica" w:hAnsi="Helvetica" w:cs="Helvetica"/>
          <w:noProof/>
          <w:sz w:val="20"/>
          <w:szCs w:val="20"/>
        </w:rPr>
        <mc:AlternateContent>
          <mc:Choice Requires="wps">
            <w:drawing>
              <wp:anchor distT="0" distB="0" distL="114300" distR="114300" simplePos="0" relativeHeight="251663360" behindDoc="0" locked="0" layoutInCell="1" allowOverlap="1" wp14:anchorId="699B60E5" wp14:editId="08E119F2">
                <wp:simplePos x="0" y="0"/>
                <wp:positionH relativeFrom="column">
                  <wp:posOffset>-48895</wp:posOffset>
                </wp:positionH>
                <wp:positionV relativeFrom="paragraph">
                  <wp:posOffset>68970</wp:posOffset>
                </wp:positionV>
                <wp:extent cx="6941185" cy="228600"/>
                <wp:effectExtent l="0" t="0" r="12065" b="19050"/>
                <wp:wrapNone/>
                <wp:docPr id="184303769" name="Text Box 1"/>
                <wp:cNvGraphicFramePr/>
                <a:graphic xmlns:a="http://schemas.openxmlformats.org/drawingml/2006/main">
                  <a:graphicData uri="http://schemas.microsoft.com/office/word/2010/wordprocessingShape">
                    <wps:wsp>
                      <wps:cNvSpPr txBox="1"/>
                      <wps:spPr>
                        <a:xfrm>
                          <a:off x="0" y="0"/>
                          <a:ext cx="6941185" cy="228600"/>
                        </a:xfrm>
                        <a:prstGeom prst="rect">
                          <a:avLst/>
                        </a:prstGeom>
                        <a:solidFill>
                          <a:schemeClr val="bg1">
                            <a:lumMod val="95000"/>
                          </a:schemeClr>
                        </a:solidFill>
                        <a:ln w="9525">
                          <a:solidFill>
                            <a:prstClr val="black"/>
                          </a:solidFill>
                        </a:ln>
                      </wps:spPr>
                      <wps:txbx>
                        <w:txbxContent>
                          <w:p w14:paraId="370B0694" w14:textId="328EF558" w:rsidR="001A5906" w:rsidRPr="00DD00ED" w:rsidRDefault="001A5906" w:rsidP="001A5906">
                            <w:pPr>
                              <w:rPr>
                                <w:rFonts w:ascii="Times New Roman" w:hAnsi="Times New Roman" w:cs="Times New Roman"/>
                                <w:b/>
                                <w:bCs/>
                                <w:sz w:val="20"/>
                                <w:szCs w:val="20"/>
                              </w:rPr>
                            </w:pPr>
                            <w:r>
                              <w:rPr>
                                <w:rFonts w:ascii="Times New Roman" w:hAnsi="Times New Roman" w:cs="Times New Roman"/>
                                <w:b/>
                                <w:bCs/>
                                <w:sz w:val="20"/>
                                <w:szCs w:val="20"/>
                              </w:rPr>
                              <w:t>CERTIFICATIONS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60E5" id="Text Box 1" o:spid="_x0000_s1030" type="#_x0000_t202" style="position:absolute;left:0;text-align:left;margin-left:-3.85pt;margin-top:5.45pt;width:546.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" fillcolor="#f2f2f2 [3052]">
                <v:textbox>
                  <w:txbxContent>
                    <w:p w14:paraId="370B0694" w14:textId="328EF558" w:rsidR="001A5906" w:rsidRPr="00DD00ED" w:rsidRDefault="001A5906" w:rsidP="001A5906">
                      <w:pPr>
                        <w:rPr>
                          <w:rFonts w:ascii="Times New Roman" w:hAnsi="Times New Roman" w:cs="Times New Roman"/>
                          <w:b/>
                          <w:bCs/>
                          <w:sz w:val="20"/>
                          <w:szCs w:val="20"/>
                        </w:rPr>
                      </w:pPr>
                      <w:r>
                        <w:rPr>
                          <w:rFonts w:ascii="Times New Roman" w:hAnsi="Times New Roman" w:cs="Times New Roman"/>
                          <w:b/>
                          <w:bCs/>
                          <w:sz w:val="20"/>
                          <w:szCs w:val="20"/>
                        </w:rPr>
                        <w:t>CERTIFICATIONS</w:t>
                      </w:r>
                    </w:p>
                  </w:txbxContent>
                </v:textbox>
              </v:shape>
            </w:pict>
          </mc:Fallback>
        </mc:AlternateContent>
      </w:r>
    </w:p>
    <w:p w14:paraId="08F55277" w14:textId="77777777" w:rsidR="001A5906" w:rsidRPr="00771EC4" w:rsidRDefault="001A5906" w:rsidP="001A5906">
      <w:pPr>
        <w:jc w:val="both"/>
        <w:rPr>
          <w:rFonts w:ascii="Helvetica" w:hAnsi="Helvetica" w:cs="Helvetica"/>
          <w:sz w:val="20"/>
          <w:szCs w:val="20"/>
        </w:rPr>
      </w:pPr>
    </w:p>
    <w:p w14:paraId="51D318B6" w14:textId="665419E6" w:rsidR="001A5906" w:rsidRPr="00771EC4" w:rsidRDefault="001A5906" w:rsidP="001A5906">
      <w:pPr>
        <w:pStyle w:val="Default"/>
        <w:jc w:val="both"/>
        <w:rPr>
          <w:rFonts w:ascii="Helvetica" w:hAnsi="Helvetica" w:cs="Helvetica"/>
          <w:sz w:val="20"/>
          <w:szCs w:val="20"/>
        </w:rPr>
      </w:pPr>
    </w:p>
    <w:p w14:paraId="44FEA0CE" w14:textId="794D6618" w:rsidR="00ED2CBD" w:rsidRDefault="00ED2CBD" w:rsidP="001A5906">
      <w:pPr>
        <w:pStyle w:val="Default"/>
        <w:jc w:val="both"/>
        <w:rPr>
          <w:rFonts w:ascii="Helvetica" w:hAnsi="Helvetica" w:cs="Helvetica"/>
          <w:b/>
          <w:bCs/>
          <w:sz w:val="20"/>
          <w:szCs w:val="20"/>
        </w:rPr>
      </w:pPr>
      <w:r>
        <w:rPr>
          <w:rFonts w:ascii="Helvetica" w:hAnsi="Helvetica" w:cs="Helvetica"/>
          <w:b/>
          <w:bCs/>
          <w:sz w:val="20"/>
          <w:szCs w:val="20"/>
        </w:rPr>
        <w:t>Certified Scrum Product Owner.</w:t>
      </w:r>
    </w:p>
    <w:p w14:paraId="0D6A2B35" w14:textId="7A28BCC2" w:rsidR="00ED2CBD" w:rsidRDefault="00ED2CBD" w:rsidP="001A5906">
      <w:pPr>
        <w:pStyle w:val="Default"/>
        <w:jc w:val="both"/>
        <w:rPr>
          <w:rFonts w:ascii="Helvetica" w:hAnsi="Helvetica" w:cs="Helvetica"/>
          <w:b/>
          <w:bCs/>
          <w:sz w:val="20"/>
          <w:szCs w:val="20"/>
        </w:rPr>
      </w:pPr>
      <w:r>
        <w:rPr>
          <w:rFonts w:ascii="Helvetica" w:hAnsi="Helvetica" w:cs="Helvetica"/>
          <w:b/>
          <w:bCs/>
          <w:sz w:val="20"/>
          <w:szCs w:val="20"/>
        </w:rPr>
        <w:t>Certified Business Analyst.</w:t>
      </w:r>
    </w:p>
    <w:p w14:paraId="2A67CDB1" w14:textId="60970024" w:rsidR="001A5906" w:rsidRDefault="00ED2CBD" w:rsidP="001A5906">
      <w:pPr>
        <w:pStyle w:val="Default"/>
        <w:jc w:val="both"/>
        <w:rPr>
          <w:rFonts w:ascii="Helvetica" w:hAnsi="Helvetica" w:cs="Helvetica"/>
          <w:b/>
          <w:bCs/>
          <w:sz w:val="20"/>
          <w:szCs w:val="20"/>
        </w:rPr>
      </w:pPr>
      <w:r>
        <w:rPr>
          <w:rFonts w:ascii="Helvetica" w:hAnsi="Helvetica" w:cs="Helvetica"/>
          <w:b/>
          <w:bCs/>
          <w:sz w:val="20"/>
          <w:szCs w:val="20"/>
        </w:rPr>
        <w:t>Anaplan level 1 Modelling.</w:t>
      </w:r>
    </w:p>
    <w:p w14:paraId="2783D579" w14:textId="79DD11F4" w:rsidR="0095387A" w:rsidRDefault="00630A33" w:rsidP="001A5906">
      <w:pPr>
        <w:pStyle w:val="Default"/>
        <w:jc w:val="both"/>
        <w:rPr>
          <w:rFonts w:ascii="Helvetica" w:hAnsi="Helvetica" w:cs="Helvetica"/>
          <w:b/>
          <w:bCs/>
          <w:sz w:val="20"/>
          <w:szCs w:val="20"/>
        </w:rPr>
      </w:pPr>
      <w:r>
        <w:rPr>
          <w:rFonts w:ascii="Helvetica" w:hAnsi="Helvetica" w:cs="Helvetica"/>
          <w:b/>
          <w:bCs/>
          <w:sz w:val="20"/>
          <w:szCs w:val="20"/>
        </w:rPr>
        <w:t xml:space="preserve">IBM </w:t>
      </w:r>
      <w:r w:rsidR="0095387A">
        <w:rPr>
          <w:rFonts w:ascii="Helvetica" w:hAnsi="Helvetica" w:cs="Helvetica"/>
          <w:b/>
          <w:bCs/>
          <w:sz w:val="20"/>
          <w:szCs w:val="20"/>
        </w:rPr>
        <w:t>Certified Product Manage</w:t>
      </w:r>
      <w:r>
        <w:rPr>
          <w:rFonts w:ascii="Helvetica" w:hAnsi="Helvetica" w:cs="Helvetica"/>
          <w:b/>
          <w:bCs/>
          <w:sz w:val="20"/>
          <w:szCs w:val="20"/>
        </w:rPr>
        <w:t xml:space="preserve">r </w:t>
      </w:r>
      <w:r w:rsidR="0095387A">
        <w:rPr>
          <w:rFonts w:ascii="Helvetica" w:hAnsi="Helvetica" w:cs="Helvetica"/>
          <w:b/>
          <w:bCs/>
          <w:sz w:val="20"/>
          <w:szCs w:val="20"/>
        </w:rPr>
        <w:t xml:space="preserve">(Level 1) </w:t>
      </w:r>
    </w:p>
    <w:p w14:paraId="78E07741" w14:textId="77777777" w:rsidR="00ED2CBD" w:rsidRDefault="00ED2CBD" w:rsidP="001A5906">
      <w:pPr>
        <w:pStyle w:val="Default"/>
        <w:jc w:val="both"/>
        <w:rPr>
          <w:rFonts w:ascii="Helvetica" w:hAnsi="Helvetica" w:cs="Helvetica"/>
          <w:b/>
          <w:bCs/>
          <w:sz w:val="20"/>
          <w:szCs w:val="20"/>
        </w:rPr>
      </w:pPr>
    </w:p>
    <w:p w14:paraId="395095CC" w14:textId="5F37E3F0" w:rsidR="00ED2CBD" w:rsidRPr="00724FDA" w:rsidRDefault="00ED2CBD" w:rsidP="001A5906">
      <w:pPr>
        <w:pStyle w:val="Default"/>
        <w:jc w:val="both"/>
        <w:rPr>
          <w:rFonts w:ascii="Helvetica" w:hAnsi="Helvetica" w:cs="Helvetica"/>
          <w:sz w:val="20"/>
          <w:szCs w:val="20"/>
        </w:rPr>
      </w:pPr>
      <w:r w:rsidRPr="00771EC4">
        <w:rPr>
          <w:rFonts w:ascii="Helvetica" w:hAnsi="Helvetica" w:cs="Helvetica"/>
          <w:noProof/>
          <w:sz w:val="20"/>
          <w:szCs w:val="20"/>
        </w:rPr>
        <mc:AlternateContent>
          <mc:Choice Requires="wps">
            <w:drawing>
              <wp:anchor distT="0" distB="0" distL="114300" distR="114300" simplePos="0" relativeHeight="251668480" behindDoc="0" locked="0" layoutInCell="1" allowOverlap="1" wp14:anchorId="7E3063AC" wp14:editId="216CB67F">
                <wp:simplePos x="0" y="0"/>
                <wp:positionH relativeFrom="column">
                  <wp:posOffset>0</wp:posOffset>
                </wp:positionH>
                <wp:positionV relativeFrom="paragraph">
                  <wp:posOffset>0</wp:posOffset>
                </wp:positionV>
                <wp:extent cx="6941185" cy="228600"/>
                <wp:effectExtent l="0" t="0" r="12065" b="19050"/>
                <wp:wrapNone/>
                <wp:docPr id="1214576058" name="Text Box 1"/>
                <wp:cNvGraphicFramePr/>
                <a:graphic xmlns:a="http://schemas.openxmlformats.org/drawingml/2006/main">
                  <a:graphicData uri="http://schemas.microsoft.com/office/word/2010/wordprocessingShape">
                    <wps:wsp>
                      <wps:cNvSpPr txBox="1"/>
                      <wps:spPr>
                        <a:xfrm>
                          <a:off x="0" y="0"/>
                          <a:ext cx="6941185" cy="228600"/>
                        </a:xfrm>
                        <a:prstGeom prst="rect">
                          <a:avLst/>
                        </a:prstGeom>
                        <a:solidFill>
                          <a:schemeClr val="bg1">
                            <a:lumMod val="95000"/>
                          </a:schemeClr>
                        </a:solidFill>
                        <a:ln w="9525">
                          <a:solidFill>
                            <a:prstClr val="black"/>
                          </a:solidFill>
                        </a:ln>
                      </wps:spPr>
                      <wps:txbx>
                        <w:txbxContent>
                          <w:p w14:paraId="379C7494" w14:textId="5CA2B963" w:rsidR="00ED2CBD" w:rsidRPr="00DD00ED" w:rsidRDefault="00ED2CBD" w:rsidP="00ED2CBD">
                            <w:pPr>
                              <w:rPr>
                                <w:rFonts w:ascii="Times New Roman" w:hAnsi="Times New Roman" w:cs="Times New Roman"/>
                                <w:b/>
                                <w:bCs/>
                                <w:sz w:val="20"/>
                                <w:szCs w:val="20"/>
                              </w:rPr>
                            </w:pPr>
                            <w:r w:rsidRPr="00DD00ED">
                              <w:rPr>
                                <w:rFonts w:ascii="Times New Roman" w:hAnsi="Times New Roman" w:cs="Times New Roman"/>
                                <w:b/>
                                <w:bCs/>
                                <w:sz w:val="20"/>
                                <w:szCs w:val="20"/>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063AC" id="_x0000_s1031" type="#_x0000_t202" style="position:absolute;left:0;text-align:left;margin-left:0;margin-top:0;width:546.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" fillcolor="#f2f2f2 [3052]">
                <v:textbox>
                  <w:txbxContent>
                    <w:p w14:paraId="379C7494" w14:textId="5CA2B963" w:rsidR="00ED2CBD" w:rsidRPr="00DD00ED" w:rsidRDefault="00ED2CBD" w:rsidP="00ED2CBD">
                      <w:pPr>
                        <w:rPr>
                          <w:rFonts w:ascii="Times New Roman" w:hAnsi="Times New Roman" w:cs="Times New Roman"/>
                          <w:b/>
                          <w:bCs/>
                          <w:sz w:val="20"/>
                          <w:szCs w:val="20"/>
                        </w:rPr>
                      </w:pPr>
                      <w:r w:rsidRPr="00DD00ED">
                        <w:rPr>
                          <w:rFonts w:ascii="Times New Roman" w:hAnsi="Times New Roman" w:cs="Times New Roman"/>
                          <w:b/>
                          <w:bCs/>
                          <w:sz w:val="20"/>
                          <w:szCs w:val="20"/>
                        </w:rPr>
                        <w:t>EDUCATION</w:t>
                      </w:r>
                    </w:p>
                  </w:txbxContent>
                </v:textbox>
              </v:shape>
            </w:pict>
          </mc:Fallback>
        </mc:AlternateContent>
      </w:r>
    </w:p>
    <w:p w14:paraId="6BC7230E" w14:textId="77777777" w:rsidR="005A65C0" w:rsidRDefault="005A65C0">
      <w:pPr>
        <w:rPr>
          <w:lang w:val="en-US"/>
        </w:rPr>
      </w:pPr>
    </w:p>
    <w:p w14:paraId="5DC819D1" w14:textId="3F0BC086" w:rsidR="00ED2CBD" w:rsidRDefault="00ED2CBD" w:rsidP="00ED2CBD">
      <w:pPr>
        <w:pStyle w:val="Default"/>
        <w:jc w:val="both"/>
        <w:rPr>
          <w:rFonts w:ascii="Helvetica" w:hAnsi="Helvetica" w:cs="Helvetica"/>
          <w:b/>
          <w:bCs/>
          <w:sz w:val="20"/>
          <w:szCs w:val="20"/>
        </w:rPr>
      </w:pPr>
      <w:r w:rsidRPr="00625EB4">
        <w:rPr>
          <w:rFonts w:ascii="Helvetica" w:hAnsi="Helvetica" w:cs="Helvetica"/>
          <w:b/>
          <w:bCs/>
          <w:sz w:val="20"/>
          <w:szCs w:val="20"/>
        </w:rPr>
        <w:t>Bachelor of Engineering</w:t>
      </w:r>
      <w:r w:rsidR="00630A33">
        <w:rPr>
          <w:rFonts w:ascii="Helvetica" w:hAnsi="Helvetica" w:cs="Helvetica"/>
          <w:b/>
          <w:bCs/>
          <w:sz w:val="20"/>
          <w:szCs w:val="20"/>
        </w:rPr>
        <w:t>, Electronics and Communications</w:t>
      </w:r>
      <w:r w:rsidRPr="00771EC4">
        <w:rPr>
          <w:rFonts w:ascii="Helvetica" w:hAnsi="Helvetica" w:cs="Helvetica"/>
          <w:sz w:val="20"/>
          <w:szCs w:val="20"/>
        </w:rPr>
        <w:t xml:space="preserve"> | </w:t>
      </w:r>
      <w:r>
        <w:rPr>
          <w:rFonts w:ascii="Helvetica" w:hAnsi="Helvetica" w:cs="Helvetica"/>
          <w:sz w:val="20"/>
          <w:szCs w:val="20"/>
        </w:rPr>
        <w:t xml:space="preserve">Himalayan </w:t>
      </w:r>
      <w:r w:rsidRPr="00771EC4">
        <w:rPr>
          <w:rFonts w:ascii="Helvetica" w:hAnsi="Helvetica" w:cs="Helvetica"/>
          <w:sz w:val="20"/>
          <w:szCs w:val="20"/>
        </w:rPr>
        <w:t>University</w:t>
      </w:r>
      <w:r>
        <w:rPr>
          <w:rFonts w:ascii="Helvetica" w:hAnsi="Helvetica" w:cs="Helvetica"/>
          <w:sz w:val="20"/>
          <w:szCs w:val="20"/>
        </w:rPr>
        <w:t xml:space="preserve">, </w:t>
      </w:r>
      <w:r w:rsidRPr="00625EB4">
        <w:rPr>
          <w:rFonts w:ascii="Helvetica" w:hAnsi="Helvetica" w:cs="Helvetica"/>
          <w:b/>
          <w:bCs/>
          <w:sz w:val="20"/>
          <w:szCs w:val="20"/>
        </w:rPr>
        <w:t>India</w:t>
      </w:r>
    </w:p>
    <w:p w14:paraId="2A1409C8" w14:textId="77777777" w:rsidR="00ED2CBD" w:rsidRPr="001A5906" w:rsidRDefault="00ED2CBD">
      <w:pPr>
        <w:rPr>
          <w:lang w:val="en-US"/>
        </w:rPr>
      </w:pPr>
    </w:p>
    <w:sectPr w:rsidR="00ED2CBD" w:rsidRPr="001A5906" w:rsidSect="001A5906">
      <w:pgSz w:w="11906" w:h="16838"/>
      <w:pgMar w:top="567" w:right="737" w:bottom="510" w:left="567"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466B"/>
    <w:multiLevelType w:val="hybridMultilevel"/>
    <w:tmpl w:val="629214EC"/>
    <w:lvl w:ilvl="0" w:tplc="F342E68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803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06"/>
    <w:rsid w:val="000F09CF"/>
    <w:rsid w:val="00131456"/>
    <w:rsid w:val="00170DD3"/>
    <w:rsid w:val="001A5906"/>
    <w:rsid w:val="002111C8"/>
    <w:rsid w:val="002C1BF3"/>
    <w:rsid w:val="002C5333"/>
    <w:rsid w:val="002F61B7"/>
    <w:rsid w:val="00386C93"/>
    <w:rsid w:val="004C7AFE"/>
    <w:rsid w:val="005A65C0"/>
    <w:rsid w:val="00630A33"/>
    <w:rsid w:val="0071054B"/>
    <w:rsid w:val="00710EA7"/>
    <w:rsid w:val="00745207"/>
    <w:rsid w:val="00774B38"/>
    <w:rsid w:val="008519C4"/>
    <w:rsid w:val="0089768F"/>
    <w:rsid w:val="008B68EC"/>
    <w:rsid w:val="00901DCF"/>
    <w:rsid w:val="0095387A"/>
    <w:rsid w:val="009762F9"/>
    <w:rsid w:val="00984D62"/>
    <w:rsid w:val="009B1C9E"/>
    <w:rsid w:val="00A438D0"/>
    <w:rsid w:val="00B65684"/>
    <w:rsid w:val="00C45885"/>
    <w:rsid w:val="00C8630A"/>
    <w:rsid w:val="00E447AB"/>
    <w:rsid w:val="00ED2CBD"/>
    <w:rsid w:val="00F0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6826"/>
  <w15:chartTrackingRefBased/>
  <w15:docId w15:val="{A0101D3C-8ED7-4009-AAAB-E5733F48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906"/>
    <w:pPr>
      <w:spacing w:after="0" w:line="240" w:lineRule="auto"/>
    </w:pPr>
    <w:rPr>
      <w:sz w:val="22"/>
      <w:szCs w:val="22"/>
      <w:lang w:val="en-IN"/>
    </w:rPr>
  </w:style>
  <w:style w:type="paragraph" w:styleId="Heading1">
    <w:name w:val="heading 1"/>
    <w:basedOn w:val="Normal"/>
    <w:next w:val="Normal"/>
    <w:link w:val="Heading1Char"/>
    <w:uiPriority w:val="9"/>
    <w:qFormat/>
    <w:rsid w:val="001A5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9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9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9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9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906"/>
    <w:rPr>
      <w:rFonts w:eastAsiaTheme="majorEastAsia" w:cstheme="majorBidi"/>
      <w:color w:val="272727" w:themeColor="text1" w:themeTint="D8"/>
    </w:rPr>
  </w:style>
  <w:style w:type="paragraph" w:styleId="Title">
    <w:name w:val="Title"/>
    <w:basedOn w:val="Normal"/>
    <w:next w:val="Normal"/>
    <w:link w:val="TitleChar"/>
    <w:uiPriority w:val="10"/>
    <w:qFormat/>
    <w:rsid w:val="001A59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906"/>
    <w:pPr>
      <w:spacing w:before="160"/>
      <w:jc w:val="center"/>
    </w:pPr>
    <w:rPr>
      <w:i/>
      <w:iCs/>
      <w:color w:val="404040" w:themeColor="text1" w:themeTint="BF"/>
    </w:rPr>
  </w:style>
  <w:style w:type="character" w:customStyle="1" w:styleId="QuoteChar">
    <w:name w:val="Quote Char"/>
    <w:basedOn w:val="DefaultParagraphFont"/>
    <w:link w:val="Quote"/>
    <w:uiPriority w:val="29"/>
    <w:rsid w:val="001A5906"/>
    <w:rPr>
      <w:i/>
      <w:iCs/>
      <w:color w:val="404040" w:themeColor="text1" w:themeTint="BF"/>
    </w:rPr>
  </w:style>
  <w:style w:type="paragraph" w:styleId="ListParagraph">
    <w:name w:val="List Paragraph"/>
    <w:aliases w:val="Indented Paragraph,list1,b1,List Paragraph Char Char,Number_1,Normal Sentence,ListPar1,new,SGLText List Paragraph,List Paragraph2,List Paragraph11,List Paragraph21,lp1,Colorful List - Accent 11"/>
    <w:basedOn w:val="Normal"/>
    <w:link w:val="ListParagraphChar"/>
    <w:uiPriority w:val="34"/>
    <w:qFormat/>
    <w:rsid w:val="001A5906"/>
    <w:pPr>
      <w:ind w:left="720"/>
      <w:contextualSpacing/>
    </w:pPr>
  </w:style>
  <w:style w:type="character" w:styleId="IntenseEmphasis">
    <w:name w:val="Intense Emphasis"/>
    <w:basedOn w:val="DefaultParagraphFont"/>
    <w:uiPriority w:val="21"/>
    <w:qFormat/>
    <w:rsid w:val="001A5906"/>
    <w:rPr>
      <w:i/>
      <w:iCs/>
      <w:color w:val="0F4761" w:themeColor="accent1" w:themeShade="BF"/>
    </w:rPr>
  </w:style>
  <w:style w:type="paragraph" w:styleId="IntenseQuote">
    <w:name w:val="Intense Quote"/>
    <w:basedOn w:val="Normal"/>
    <w:next w:val="Normal"/>
    <w:link w:val="IntenseQuoteChar"/>
    <w:uiPriority w:val="30"/>
    <w:qFormat/>
    <w:rsid w:val="001A5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906"/>
    <w:rPr>
      <w:i/>
      <w:iCs/>
      <w:color w:val="0F4761" w:themeColor="accent1" w:themeShade="BF"/>
    </w:rPr>
  </w:style>
  <w:style w:type="character" w:styleId="IntenseReference">
    <w:name w:val="Intense Reference"/>
    <w:basedOn w:val="DefaultParagraphFont"/>
    <w:uiPriority w:val="32"/>
    <w:qFormat/>
    <w:rsid w:val="001A5906"/>
    <w:rPr>
      <w:b/>
      <w:bCs/>
      <w:smallCaps/>
      <w:color w:val="0F4761" w:themeColor="accent1" w:themeShade="BF"/>
      <w:spacing w:val="5"/>
    </w:rPr>
  </w:style>
  <w:style w:type="table" w:styleId="TableGrid">
    <w:name w:val="Table Grid"/>
    <w:basedOn w:val="TableNormal"/>
    <w:uiPriority w:val="39"/>
    <w:rsid w:val="001A5906"/>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list1 Char,b1 Char,List Paragraph Char Char Char,Number_1 Char,Normal Sentence Char,ListPar1 Char,new Char,SGLText List Paragraph Char,List Paragraph2 Char,List Paragraph11 Char,List Paragraph21 Char,lp1 Char"/>
    <w:link w:val="ListParagraph"/>
    <w:uiPriority w:val="34"/>
    <w:qFormat/>
    <w:rsid w:val="001A5906"/>
  </w:style>
  <w:style w:type="paragraph" w:customStyle="1" w:styleId="Default">
    <w:name w:val="Default"/>
    <w:rsid w:val="001A5906"/>
    <w:pPr>
      <w:autoSpaceDE w:val="0"/>
      <w:autoSpaceDN w:val="0"/>
      <w:adjustRightInd w:val="0"/>
      <w:spacing w:after="0" w:line="240" w:lineRule="auto"/>
    </w:pPr>
    <w:rPr>
      <w:rFonts w:ascii="Symbol" w:hAnsi="Symbol" w:cs="Symbol"/>
      <w:color w:val="000000"/>
      <w:kern w:val="0"/>
      <w14:ligatures w14:val="none"/>
    </w:rPr>
  </w:style>
  <w:style w:type="paragraph" w:styleId="NormalWeb">
    <w:name w:val="Normal (Web)"/>
    <w:basedOn w:val="Normal"/>
    <w:uiPriority w:val="99"/>
    <w:unhideWhenUsed/>
    <w:rsid w:val="001A5906"/>
    <w:pPr>
      <w:spacing w:before="100" w:beforeAutospacing="1" w:after="100" w:afterAutospacing="1"/>
    </w:pPr>
    <w:rPr>
      <w:rFonts w:ascii="Times New Roman" w:eastAsia="Times New Roman" w:hAnsi="Times New Roman" w:cs="Times New Roman"/>
      <w:kern w:val="0"/>
      <w:sz w:val="24"/>
      <w:szCs w:val="24"/>
      <w:lang w:eastAsia="en-IN"/>
      <w14:ligatures w14:val="none"/>
    </w:rPr>
  </w:style>
  <w:style w:type="paragraph" w:customStyle="1" w:styleId="p1">
    <w:name w:val="p1"/>
    <w:basedOn w:val="Normal"/>
    <w:rsid w:val="002F61B7"/>
    <w:rPr>
      <w:rFonts w:ascii="Helvetica" w:eastAsia="Times New Roman" w:hAnsi="Helvetica" w:cs="Times New Roman"/>
      <w:color w:val="000000"/>
      <w:kern w:val="0"/>
      <w:sz w:val="18"/>
      <w:szCs w:val="18"/>
      <w:lang w:eastAsia="en-GB"/>
      <w14:ligatures w14:val="none"/>
    </w:rPr>
  </w:style>
  <w:style w:type="character" w:customStyle="1" w:styleId="s1">
    <w:name w:val="s1"/>
    <w:basedOn w:val="DefaultParagraphFont"/>
    <w:rsid w:val="002F61B7"/>
    <w:rPr>
      <w:rFonts w:ascii="Helvetica" w:hAnsi="Helvetica" w:hint="default"/>
      <w:b w:val="0"/>
      <w:bCs w:val="0"/>
      <w:i w:val="0"/>
      <w:iCs w:val="0"/>
      <w:sz w:val="18"/>
      <w:szCs w:val="18"/>
    </w:rPr>
  </w:style>
  <w:style w:type="character" w:styleId="Hyperlink">
    <w:name w:val="Hyperlink"/>
    <w:basedOn w:val="DefaultParagraphFont"/>
    <w:uiPriority w:val="99"/>
    <w:unhideWhenUsed/>
    <w:rsid w:val="002111C8"/>
    <w:rPr>
      <w:color w:val="467886" w:themeColor="hyperlink"/>
      <w:u w:val="single"/>
    </w:rPr>
  </w:style>
  <w:style w:type="character" w:styleId="UnresolvedMention">
    <w:name w:val="Unresolved Mention"/>
    <w:basedOn w:val="DefaultParagraphFont"/>
    <w:uiPriority w:val="99"/>
    <w:semiHidden/>
    <w:unhideWhenUsed/>
    <w:rsid w:val="00211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meshwarasriadibhatl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3474</Words>
  <Characters>19803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Prasad</dc:creator>
  <cp:keywords/>
  <dc:description/>
  <cp:lastModifiedBy>Surya Mandhapuram</cp:lastModifiedBy>
  <cp:revision>13</cp:revision>
  <dcterms:created xsi:type="dcterms:W3CDTF">2026-01-02T20:35:00Z</dcterms:created>
  <dcterms:modified xsi:type="dcterms:W3CDTF">2026-02-06T15:47:00Z</dcterms:modified>
</cp:coreProperties>
</file>